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8FB" w:rsidRDefault="002838FB" w:rsidP="002838FB">
      <w:pPr>
        <w:pStyle w:val="a4"/>
        <w:ind w:left="0"/>
        <w:jc w:val="right"/>
        <w:rPr>
          <w:bCs/>
          <w:szCs w:val="28"/>
        </w:rPr>
      </w:pPr>
      <w:bookmarkStart w:id="0" w:name="_Hlk60159005"/>
    </w:p>
    <w:p w:rsidR="0038624E" w:rsidRDefault="0038624E" w:rsidP="002838FB">
      <w:pPr>
        <w:pStyle w:val="a4"/>
        <w:ind w:left="0"/>
        <w:jc w:val="right"/>
        <w:rPr>
          <w:bCs/>
          <w:szCs w:val="28"/>
        </w:rPr>
      </w:pPr>
    </w:p>
    <w:p w:rsidR="00485B9A" w:rsidRDefault="009E28E7" w:rsidP="00485B9A">
      <w:pPr>
        <w:pStyle w:val="a4"/>
        <w:ind w:left="0"/>
        <w:jc w:val="center"/>
        <w:rPr>
          <w:bCs/>
          <w:szCs w:val="28"/>
        </w:rPr>
      </w:pPr>
      <w:r>
        <w:rPr>
          <w:noProof/>
        </w:rPr>
        <w:drawing>
          <wp:inline distT="0" distB="0" distL="0" distR="0" wp14:anchorId="0ADF2037" wp14:editId="2CE3A52A">
            <wp:extent cx="621665" cy="731520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E28E7" w:rsidRPr="00365F05" w:rsidRDefault="009E28E7" w:rsidP="00485B9A">
      <w:pPr>
        <w:pStyle w:val="a4"/>
        <w:ind w:left="0"/>
        <w:jc w:val="center"/>
        <w:rPr>
          <w:b w:val="0"/>
          <w:bCs/>
          <w:szCs w:val="28"/>
        </w:rPr>
      </w:pPr>
      <w:r w:rsidRPr="00365F05">
        <w:rPr>
          <w:bCs/>
          <w:szCs w:val="28"/>
        </w:rPr>
        <w:t>СОВЕТ</w:t>
      </w:r>
    </w:p>
    <w:p w:rsidR="009E28E7" w:rsidRPr="00365F05" w:rsidRDefault="009E28E7" w:rsidP="009E28E7">
      <w:pPr>
        <w:pStyle w:val="ConsPlusNormal"/>
        <w:widowControl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5F05">
        <w:rPr>
          <w:rFonts w:ascii="Times New Roman" w:hAnsi="Times New Roman" w:cs="Times New Roman"/>
          <w:b/>
          <w:bCs/>
          <w:sz w:val="28"/>
          <w:szCs w:val="28"/>
        </w:rPr>
        <w:t>Марьяновского муниципального района</w:t>
      </w:r>
    </w:p>
    <w:p w:rsidR="009E28E7" w:rsidRPr="00365F05" w:rsidRDefault="009E28E7" w:rsidP="009E28E7">
      <w:pPr>
        <w:pStyle w:val="ConsPlusNormal"/>
        <w:widowControl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5F05">
        <w:rPr>
          <w:rFonts w:ascii="Times New Roman" w:hAnsi="Times New Roman" w:cs="Times New Roman"/>
          <w:b/>
          <w:bCs/>
          <w:sz w:val="28"/>
          <w:szCs w:val="28"/>
        </w:rPr>
        <w:t>Омской области</w:t>
      </w:r>
    </w:p>
    <w:p w:rsidR="009E28E7" w:rsidRPr="00365F05" w:rsidRDefault="009E28E7" w:rsidP="009E28E7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9E28E7" w:rsidRPr="00365F05" w:rsidRDefault="009E28E7" w:rsidP="009E28E7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РЕШЕНИЕ</w:t>
      </w:r>
    </w:p>
    <w:p w:rsidR="009E28E7" w:rsidRPr="00365F05" w:rsidRDefault="009E28E7" w:rsidP="009E28E7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9E28E7" w:rsidRPr="00365F05" w:rsidRDefault="00C06B80" w:rsidP="009E28E7">
      <w:pPr>
        <w:pStyle w:val="ConsPlusTitle"/>
        <w:widowControl/>
        <w:ind w:firstLine="284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28.</w:t>
      </w:r>
      <w:r w:rsidR="00542F50">
        <w:rPr>
          <w:rFonts w:ascii="Times New Roman" w:hAnsi="Times New Roman" w:cs="Times New Roman"/>
          <w:b w:val="0"/>
          <w:sz w:val="28"/>
          <w:szCs w:val="28"/>
        </w:rPr>
        <w:t>06.</w:t>
      </w:r>
      <w:r w:rsidR="0076128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E28E7" w:rsidRPr="00365F05">
        <w:rPr>
          <w:rFonts w:ascii="Times New Roman" w:hAnsi="Times New Roman" w:cs="Times New Roman"/>
          <w:b w:val="0"/>
          <w:sz w:val="28"/>
          <w:szCs w:val="28"/>
        </w:rPr>
        <w:t>202</w:t>
      </w:r>
      <w:r w:rsidR="009E28E7">
        <w:rPr>
          <w:rFonts w:ascii="Times New Roman" w:hAnsi="Times New Roman" w:cs="Times New Roman"/>
          <w:b w:val="0"/>
          <w:sz w:val="28"/>
          <w:szCs w:val="28"/>
        </w:rPr>
        <w:t>3</w:t>
      </w:r>
      <w:r w:rsidR="009E28E7" w:rsidRPr="00365F05">
        <w:rPr>
          <w:rFonts w:ascii="Times New Roman" w:hAnsi="Times New Roman" w:cs="Times New Roman"/>
          <w:b w:val="0"/>
          <w:sz w:val="28"/>
          <w:szCs w:val="28"/>
        </w:rPr>
        <w:t xml:space="preserve">  №</w:t>
      </w:r>
      <w:r w:rsidR="009E28E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22/6</w:t>
      </w:r>
    </w:p>
    <w:p w:rsidR="009E28E7" w:rsidRPr="00365F05" w:rsidRDefault="009E28E7" w:rsidP="009E28E7">
      <w:pPr>
        <w:pStyle w:val="ConsPlusTitle"/>
        <w:widowControl/>
        <w:ind w:firstLine="284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р.п</w:t>
      </w:r>
      <w:proofErr w:type="spellEnd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  <w:proofErr w:type="spellStart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Марьяновка</w:t>
      </w:r>
      <w:proofErr w:type="spellEnd"/>
    </w:p>
    <w:p w:rsidR="009E28E7" w:rsidRDefault="009E28E7" w:rsidP="009E28E7">
      <w:pPr>
        <w:pStyle w:val="ConsPlusTitle"/>
        <w:widowControl/>
        <w:ind w:firstLine="284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Омская область</w:t>
      </w:r>
    </w:p>
    <w:p w:rsidR="009E28E7" w:rsidRPr="00365F05" w:rsidRDefault="009E28E7" w:rsidP="009E28E7">
      <w:pPr>
        <w:pStyle w:val="ConsPlusTitle"/>
        <w:widowControl/>
        <w:ind w:firstLine="284"/>
        <w:rPr>
          <w:szCs w:val="28"/>
        </w:rPr>
      </w:pPr>
    </w:p>
    <w:bookmarkEnd w:id="0"/>
    <w:p w:rsidR="009E28E7" w:rsidRDefault="009E28E7" w:rsidP="009E28E7">
      <w:pPr>
        <w:pStyle w:val="a5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Марьяновского </w:t>
      </w:r>
    </w:p>
    <w:p w:rsidR="009E28E7" w:rsidRDefault="009E28E7" w:rsidP="009E28E7">
      <w:pPr>
        <w:pStyle w:val="a5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365F05">
        <w:rPr>
          <w:rFonts w:ascii="Times New Roman" w:hAnsi="Times New Roman" w:cs="Times New Roman"/>
          <w:sz w:val="28"/>
          <w:szCs w:val="28"/>
        </w:rPr>
        <w:t xml:space="preserve"> от 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65F05">
        <w:rPr>
          <w:rFonts w:ascii="Times New Roman" w:hAnsi="Times New Roman" w:cs="Times New Roman"/>
          <w:sz w:val="28"/>
          <w:szCs w:val="28"/>
        </w:rPr>
        <w:t>.12.20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365F0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65</w:t>
      </w:r>
      <w:r w:rsidRPr="00365F05">
        <w:rPr>
          <w:rFonts w:ascii="Times New Roman" w:hAnsi="Times New Roman" w:cs="Times New Roman"/>
          <w:sz w:val="28"/>
          <w:szCs w:val="28"/>
        </w:rPr>
        <w:t>/1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9E28E7" w:rsidRPr="00365F05" w:rsidRDefault="009E28E7" w:rsidP="009E28E7">
      <w:pPr>
        <w:pStyle w:val="a5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 «О бюджете Марьяновского муниципального района </w:t>
      </w:r>
      <w:r w:rsidR="00223167">
        <w:rPr>
          <w:rFonts w:ascii="Times New Roman" w:hAnsi="Times New Roman" w:cs="Times New Roman"/>
          <w:sz w:val="28"/>
          <w:szCs w:val="28"/>
        </w:rPr>
        <w:t xml:space="preserve">Омской области </w:t>
      </w:r>
      <w:r w:rsidRPr="00365F05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9E28E7" w:rsidRPr="00365F05" w:rsidRDefault="009E28E7" w:rsidP="009E28E7">
      <w:pPr>
        <w:pStyle w:val="a5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9E28E7" w:rsidRPr="00365F05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5F05">
        <w:rPr>
          <w:rFonts w:ascii="Times New Roman" w:hAnsi="Times New Roman" w:cs="Times New Roman"/>
          <w:sz w:val="28"/>
          <w:szCs w:val="28"/>
        </w:rPr>
        <w:t xml:space="preserve">В соответствии с Бюджетным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365F05">
        <w:rPr>
          <w:rFonts w:ascii="Times New Roman" w:hAnsi="Times New Roman" w:cs="Times New Roman"/>
          <w:sz w:val="28"/>
          <w:szCs w:val="28"/>
        </w:rPr>
        <w:t xml:space="preserve">одексом Российской Федерации, </w:t>
      </w:r>
      <w:r>
        <w:rPr>
          <w:rFonts w:ascii="Times New Roman" w:hAnsi="Times New Roman" w:cs="Times New Roman"/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Pr="00365F05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="002111B5">
        <w:rPr>
          <w:rFonts w:ascii="Times New Roman" w:hAnsi="Times New Roman" w:cs="Times New Roman"/>
          <w:sz w:val="28"/>
          <w:szCs w:val="28"/>
        </w:rPr>
        <w:t xml:space="preserve">Марьяновского муниципального района </w:t>
      </w:r>
      <w:r w:rsidRPr="00365F05">
        <w:rPr>
          <w:rFonts w:ascii="Times New Roman" w:hAnsi="Times New Roman" w:cs="Times New Roman"/>
          <w:sz w:val="28"/>
          <w:szCs w:val="28"/>
        </w:rPr>
        <w:t xml:space="preserve"> Омской области, Положением о бюджетном процессе в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Марьяновском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</w:t>
      </w:r>
      <w:r>
        <w:rPr>
          <w:rFonts w:ascii="Times New Roman" w:hAnsi="Times New Roman" w:cs="Times New Roman"/>
          <w:sz w:val="28"/>
          <w:szCs w:val="28"/>
        </w:rPr>
        <w:t>ципальном районе Омской области</w:t>
      </w:r>
    </w:p>
    <w:p w:rsidR="009E28E7" w:rsidRPr="00365F05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28E7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Совет Марьяновского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Омской области </w:t>
      </w:r>
      <w:r w:rsidRPr="00365F05">
        <w:rPr>
          <w:rFonts w:ascii="Times New Roman" w:hAnsi="Times New Roman" w:cs="Times New Roman"/>
          <w:sz w:val="28"/>
          <w:szCs w:val="28"/>
        </w:rPr>
        <w:t>решил:</w:t>
      </w:r>
    </w:p>
    <w:p w:rsidR="009E28E7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28E7" w:rsidRPr="00365F05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</w:t>
      </w:r>
      <w:r w:rsidRPr="00365F05">
        <w:rPr>
          <w:rFonts w:ascii="Times New Roman" w:hAnsi="Times New Roman" w:cs="Times New Roman"/>
          <w:sz w:val="28"/>
          <w:szCs w:val="28"/>
        </w:rPr>
        <w:t>.</w:t>
      </w:r>
      <w:r w:rsidRPr="00365F05">
        <w:rPr>
          <w:rFonts w:ascii="Times New Roman" w:hAnsi="Times New Roman" w:cs="Times New Roman"/>
          <w:sz w:val="28"/>
          <w:szCs w:val="28"/>
        </w:rPr>
        <w:tab/>
        <w:t>Внести в Решение Совета Марьяновского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Омской области </w:t>
      </w:r>
      <w:r w:rsidRPr="00365F05">
        <w:rPr>
          <w:rFonts w:ascii="Times New Roman" w:hAnsi="Times New Roman" w:cs="Times New Roman"/>
          <w:sz w:val="28"/>
          <w:szCs w:val="28"/>
        </w:rPr>
        <w:t xml:space="preserve"> от 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65F05">
        <w:rPr>
          <w:rFonts w:ascii="Times New Roman" w:hAnsi="Times New Roman" w:cs="Times New Roman"/>
          <w:sz w:val="28"/>
          <w:szCs w:val="28"/>
        </w:rPr>
        <w:t>.12.20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365F0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65/13</w:t>
      </w:r>
      <w:r w:rsidRPr="00365F05">
        <w:rPr>
          <w:rFonts w:ascii="Times New Roman" w:hAnsi="Times New Roman" w:cs="Times New Roman"/>
          <w:sz w:val="28"/>
          <w:szCs w:val="28"/>
        </w:rPr>
        <w:t xml:space="preserve"> «О бюджете Марьяновского муниципального района</w:t>
      </w:r>
      <w:r w:rsidR="00956CBD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365F05">
        <w:rPr>
          <w:rFonts w:ascii="Times New Roman" w:hAnsi="Times New Roman" w:cs="Times New Roman"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годов» следующие изменения:</w:t>
      </w:r>
    </w:p>
    <w:p w:rsidR="009E28E7" w:rsidRPr="00365F05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5530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67272">
        <w:rPr>
          <w:rFonts w:ascii="Times New Roman" w:hAnsi="Times New Roman" w:cs="Times New Roman"/>
          <w:sz w:val="28"/>
          <w:szCs w:val="28"/>
        </w:rPr>
        <w:t xml:space="preserve">Пункт 1 статьи </w:t>
      </w:r>
      <w:r w:rsidR="00C85E2F">
        <w:rPr>
          <w:rFonts w:ascii="Times New Roman" w:hAnsi="Times New Roman" w:cs="Times New Roman"/>
          <w:sz w:val="28"/>
          <w:szCs w:val="28"/>
        </w:rPr>
        <w:t xml:space="preserve">1 </w:t>
      </w:r>
      <w:r w:rsidRPr="00365F05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9E28E7" w:rsidRPr="00365F05" w:rsidRDefault="009E069B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E28E7" w:rsidRPr="00365F05">
        <w:rPr>
          <w:rFonts w:ascii="Times New Roman" w:hAnsi="Times New Roman" w:cs="Times New Roman"/>
          <w:sz w:val="28"/>
          <w:szCs w:val="28"/>
        </w:rPr>
        <w:t>1. Утвердить основные характеристики районного бюджета на 202</w:t>
      </w:r>
      <w:r w:rsidR="009E28E7">
        <w:rPr>
          <w:rFonts w:ascii="Times New Roman" w:hAnsi="Times New Roman" w:cs="Times New Roman"/>
          <w:sz w:val="28"/>
          <w:szCs w:val="28"/>
        </w:rPr>
        <w:t>3</w:t>
      </w:r>
      <w:r w:rsidR="009E28E7" w:rsidRPr="00365F05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9E28E7" w:rsidRPr="00365F05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1) общий объем доходов районного бюджета в сумме</w:t>
      </w:r>
      <w:r w:rsidR="00D73744">
        <w:rPr>
          <w:rFonts w:ascii="Times New Roman" w:hAnsi="Times New Roman" w:cs="Times New Roman"/>
          <w:sz w:val="28"/>
          <w:szCs w:val="28"/>
        </w:rPr>
        <w:t xml:space="preserve"> </w:t>
      </w:r>
      <w:r w:rsidR="00922EAC">
        <w:rPr>
          <w:rFonts w:ascii="Times New Roman" w:hAnsi="Times New Roman" w:cs="Times New Roman"/>
          <w:sz w:val="28"/>
          <w:szCs w:val="28"/>
        </w:rPr>
        <w:t>871 546 042,22</w:t>
      </w:r>
      <w:r w:rsidR="00820D29">
        <w:rPr>
          <w:rFonts w:ascii="Times New Roman" w:hAnsi="Times New Roman" w:cs="Times New Roman"/>
          <w:sz w:val="28"/>
          <w:szCs w:val="28"/>
        </w:rPr>
        <w:t xml:space="preserve"> </w:t>
      </w:r>
      <w:r w:rsidR="00D73744">
        <w:rPr>
          <w:rFonts w:ascii="Times New Roman" w:hAnsi="Times New Roman" w:cs="Times New Roman"/>
          <w:sz w:val="28"/>
          <w:szCs w:val="28"/>
        </w:rPr>
        <w:t>руб</w:t>
      </w:r>
      <w:r w:rsidRPr="00365F05">
        <w:rPr>
          <w:rFonts w:ascii="Times New Roman" w:hAnsi="Times New Roman" w:cs="Times New Roman"/>
          <w:sz w:val="28"/>
          <w:szCs w:val="28"/>
        </w:rPr>
        <w:t>.;</w:t>
      </w:r>
    </w:p>
    <w:p w:rsidR="009E28E7" w:rsidRPr="00365F05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2) общий объем расходов районного бюджета в сумме</w:t>
      </w:r>
      <w:r w:rsidR="00824301">
        <w:rPr>
          <w:rFonts w:ascii="Times New Roman" w:hAnsi="Times New Roman" w:cs="Times New Roman"/>
          <w:sz w:val="28"/>
          <w:szCs w:val="28"/>
        </w:rPr>
        <w:t xml:space="preserve"> </w:t>
      </w:r>
      <w:r w:rsidR="00922EAC">
        <w:rPr>
          <w:rFonts w:ascii="Times New Roman" w:hAnsi="Times New Roman" w:cs="Times New Roman"/>
          <w:sz w:val="28"/>
          <w:szCs w:val="28"/>
        </w:rPr>
        <w:t>873 882 217,46</w:t>
      </w:r>
      <w:r w:rsidR="00820D29">
        <w:rPr>
          <w:rFonts w:ascii="Times New Roman" w:hAnsi="Times New Roman" w:cs="Times New Roman"/>
          <w:sz w:val="28"/>
          <w:szCs w:val="28"/>
        </w:rPr>
        <w:t xml:space="preserve"> </w:t>
      </w:r>
      <w:r w:rsidRPr="00365F05">
        <w:rPr>
          <w:rFonts w:ascii="Times New Roman" w:hAnsi="Times New Roman" w:cs="Times New Roman"/>
          <w:sz w:val="28"/>
          <w:szCs w:val="28"/>
        </w:rPr>
        <w:t>руб.;</w:t>
      </w:r>
    </w:p>
    <w:p w:rsidR="009E28E7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3) дефицит районного бюджета в размере </w:t>
      </w:r>
      <w:r>
        <w:rPr>
          <w:rFonts w:ascii="Times New Roman" w:hAnsi="Times New Roman" w:cs="Times New Roman"/>
          <w:sz w:val="28"/>
          <w:szCs w:val="28"/>
        </w:rPr>
        <w:t xml:space="preserve">2 336 175,24 </w:t>
      </w:r>
      <w:r w:rsidRPr="00365F05">
        <w:rPr>
          <w:rFonts w:ascii="Times New Roman" w:hAnsi="Times New Roman" w:cs="Times New Roman"/>
          <w:sz w:val="28"/>
          <w:szCs w:val="28"/>
        </w:rPr>
        <w:t xml:space="preserve"> руб.</w:t>
      </w:r>
      <w:r w:rsidR="00B67272">
        <w:rPr>
          <w:rFonts w:ascii="Times New Roman" w:hAnsi="Times New Roman" w:cs="Times New Roman"/>
          <w:sz w:val="28"/>
          <w:szCs w:val="28"/>
        </w:rPr>
        <w:t>».</w:t>
      </w:r>
    </w:p>
    <w:p w:rsidR="00C85E2F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1EB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D5530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E46038">
        <w:rPr>
          <w:rFonts w:ascii="Times New Roman" w:hAnsi="Times New Roman" w:cs="Times New Roman"/>
          <w:sz w:val="28"/>
          <w:szCs w:val="28"/>
        </w:rPr>
        <w:t xml:space="preserve"> </w:t>
      </w:r>
      <w:r w:rsidR="001B6174">
        <w:rPr>
          <w:rFonts w:ascii="Times New Roman" w:hAnsi="Times New Roman" w:cs="Times New Roman"/>
          <w:sz w:val="28"/>
          <w:szCs w:val="28"/>
        </w:rPr>
        <w:t>П</w:t>
      </w:r>
      <w:r w:rsidR="00C85E2F">
        <w:rPr>
          <w:rFonts w:ascii="Times New Roman" w:hAnsi="Times New Roman" w:cs="Times New Roman"/>
          <w:sz w:val="28"/>
          <w:szCs w:val="28"/>
        </w:rPr>
        <w:t>ункт 1 статьи  7 изложить в следующей редакции:</w:t>
      </w:r>
    </w:p>
    <w:p w:rsidR="00414E7B" w:rsidRDefault="00414E7B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«1. Утвердить:</w:t>
      </w:r>
    </w:p>
    <w:p w:rsidR="000864A5" w:rsidRDefault="000864A5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6133" w:rsidRDefault="00C85E2F" w:rsidP="00164A77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E2F">
        <w:rPr>
          <w:rFonts w:ascii="Times New Roman" w:hAnsi="Times New Roman" w:cs="Times New Roman"/>
          <w:sz w:val="28"/>
          <w:szCs w:val="28"/>
        </w:rPr>
        <w:t xml:space="preserve">объем межбюджетных трансфертов, получаемых из других бюджетов бюджетной системы Российской Федерации, в 2023 году в сумме </w:t>
      </w:r>
      <w:r w:rsidR="0035553E">
        <w:rPr>
          <w:rFonts w:ascii="Times New Roman" w:hAnsi="Times New Roman" w:cs="Times New Roman"/>
          <w:sz w:val="28"/>
          <w:szCs w:val="28"/>
        </w:rPr>
        <w:t xml:space="preserve">612 829 723,80 </w:t>
      </w:r>
      <w:r w:rsidRPr="00C85E2F">
        <w:rPr>
          <w:rFonts w:ascii="Times New Roman" w:hAnsi="Times New Roman" w:cs="Times New Roman"/>
          <w:sz w:val="28"/>
          <w:szCs w:val="28"/>
        </w:rPr>
        <w:t>руб., в 2024 году в сумме 475 027 566,05 руб. и в 2025 г</w:t>
      </w:r>
      <w:r w:rsidR="008F3A9E">
        <w:rPr>
          <w:rFonts w:ascii="Times New Roman" w:hAnsi="Times New Roman" w:cs="Times New Roman"/>
          <w:sz w:val="28"/>
          <w:szCs w:val="28"/>
        </w:rPr>
        <w:t>оду в сумме 439 390 613,33 руб.</w:t>
      </w:r>
      <w:r w:rsidR="00672940">
        <w:rPr>
          <w:rFonts w:ascii="Times New Roman" w:hAnsi="Times New Roman" w:cs="Times New Roman"/>
          <w:sz w:val="28"/>
          <w:szCs w:val="28"/>
        </w:rPr>
        <w:t>;</w:t>
      </w:r>
    </w:p>
    <w:p w:rsidR="008D3375" w:rsidRDefault="008D3375" w:rsidP="00164A77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ADB">
        <w:rPr>
          <w:rFonts w:ascii="Times New Roman" w:hAnsi="Times New Roman" w:cs="Times New Roman"/>
          <w:sz w:val="28"/>
          <w:szCs w:val="28"/>
        </w:rPr>
        <w:t xml:space="preserve">объем межбюджетных трансфертов, предоставляемых другим бюджетам бюджетной системы Российской Федерации, в 2023 году в сумме </w:t>
      </w:r>
      <w:r w:rsidR="00A4173D">
        <w:rPr>
          <w:rFonts w:ascii="Times New Roman" w:hAnsi="Times New Roman" w:cs="Times New Roman"/>
          <w:sz w:val="28"/>
          <w:szCs w:val="28"/>
        </w:rPr>
        <w:t xml:space="preserve">59 152 669,93 </w:t>
      </w:r>
      <w:r w:rsidR="008C54AB">
        <w:rPr>
          <w:rFonts w:ascii="Times New Roman" w:hAnsi="Times New Roman" w:cs="Times New Roman"/>
          <w:sz w:val="28"/>
          <w:szCs w:val="28"/>
        </w:rPr>
        <w:t xml:space="preserve"> </w:t>
      </w:r>
      <w:r w:rsidRPr="00A07ADB">
        <w:rPr>
          <w:rFonts w:ascii="Times New Roman" w:hAnsi="Times New Roman" w:cs="Times New Roman"/>
          <w:sz w:val="28"/>
          <w:szCs w:val="28"/>
        </w:rPr>
        <w:t>руб., в 2024 году в сумме 38 824 745,72 руб. и в 2025 году в сумме 38 824 745,72 руб.</w:t>
      </w:r>
      <w:r w:rsidR="00881C6C">
        <w:rPr>
          <w:rFonts w:ascii="Times New Roman" w:hAnsi="Times New Roman" w:cs="Times New Roman"/>
          <w:sz w:val="28"/>
          <w:szCs w:val="28"/>
        </w:rPr>
        <w:t>».</w:t>
      </w:r>
    </w:p>
    <w:p w:rsidR="00293943" w:rsidRDefault="00881C6C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5DFD">
        <w:rPr>
          <w:rFonts w:ascii="Times New Roman" w:hAnsi="Times New Roman" w:cs="Times New Roman"/>
          <w:sz w:val="28"/>
          <w:szCs w:val="28"/>
        </w:rPr>
        <w:t>1.3</w:t>
      </w:r>
      <w:r w:rsidR="00293943">
        <w:rPr>
          <w:rFonts w:ascii="Times New Roman" w:hAnsi="Times New Roman" w:cs="Times New Roman"/>
          <w:sz w:val="28"/>
          <w:szCs w:val="28"/>
        </w:rPr>
        <w:t>. Пункт 3 статьи 7 изложить в следующей редакции:</w:t>
      </w:r>
    </w:p>
    <w:p w:rsidR="00293943" w:rsidRDefault="00293943" w:rsidP="00164A77">
      <w:pPr>
        <w:pStyle w:val="a3"/>
        <w:spacing w:line="240" w:lineRule="auto"/>
      </w:pPr>
      <w:r>
        <w:rPr>
          <w:szCs w:val="28"/>
        </w:rPr>
        <w:t xml:space="preserve">«3. </w:t>
      </w:r>
      <w:r w:rsidRPr="005D3A6D">
        <w:t xml:space="preserve">Утвердить объем иных межбюджетных трансфертов бюджетам поселений </w:t>
      </w:r>
      <w:proofErr w:type="spellStart"/>
      <w:r w:rsidRPr="005D3A6D">
        <w:t>Марьяновского</w:t>
      </w:r>
      <w:proofErr w:type="spellEnd"/>
      <w:r w:rsidRPr="005D3A6D">
        <w:t xml:space="preserve"> муниципального района на 20</w:t>
      </w:r>
      <w:r>
        <w:t xml:space="preserve">23 год в сумме </w:t>
      </w:r>
      <w:r>
        <w:t>20 361 827,93</w:t>
      </w:r>
      <w:r>
        <w:t xml:space="preserve"> </w:t>
      </w:r>
      <w:r w:rsidRPr="008A36B6">
        <w:t>руб., на 20</w:t>
      </w:r>
      <w:r>
        <w:t>24</w:t>
      </w:r>
      <w:r w:rsidRPr="008A36B6">
        <w:t xml:space="preserve"> год в сумме </w:t>
      </w:r>
      <w:r>
        <w:fldChar w:fldCharType="begin"/>
      </w:r>
      <w:r>
        <w:instrText xml:space="preserve"> DOCPROPERTY Суммы.объеминых2плановыйпериод \* MERGEFORMAT </w:instrText>
      </w:r>
      <w:r>
        <w:fldChar w:fldCharType="separate"/>
      </w:r>
      <w:r>
        <w:t>7 792 072,72</w:t>
      </w:r>
      <w:r>
        <w:fldChar w:fldCharType="end"/>
      </w:r>
      <w:r w:rsidRPr="008A36B6">
        <w:t xml:space="preserve"> руб. и на 20</w:t>
      </w:r>
      <w:r>
        <w:t>25</w:t>
      </w:r>
      <w:r w:rsidRPr="008A36B6">
        <w:t xml:space="preserve"> год в сумме  </w:t>
      </w:r>
      <w:r>
        <w:fldChar w:fldCharType="begin"/>
      </w:r>
      <w:r>
        <w:instrText xml:space="preserve"> DOCPROPERTY Суммы.объеминых3плановыйпериод \* MERGEFORMAT </w:instrText>
      </w:r>
      <w:r>
        <w:fldChar w:fldCharType="separate"/>
      </w:r>
      <w:r>
        <w:t>7 792 072,72</w:t>
      </w:r>
      <w:r>
        <w:fldChar w:fldCharType="end"/>
      </w:r>
      <w:r w:rsidRPr="008A36B6">
        <w:t xml:space="preserve"> руб.</w:t>
      </w:r>
    </w:p>
    <w:p w:rsidR="00293943" w:rsidRDefault="00293943" w:rsidP="00164A77">
      <w:pPr>
        <w:pStyle w:val="a3"/>
        <w:spacing w:line="240" w:lineRule="auto"/>
      </w:pPr>
      <w:r>
        <w:t>Установить, что иные межбюджетные трансферты предоставляются:</w:t>
      </w:r>
    </w:p>
    <w:p w:rsidR="00293943" w:rsidRDefault="00293943" w:rsidP="00164A77">
      <w:pPr>
        <w:pStyle w:val="a3"/>
        <w:spacing w:line="240" w:lineRule="auto"/>
      </w:pPr>
      <w:r>
        <w:t>- на предоставление субсидий гражданам, ведущим личное подсобное хозяйство, на возмещение части затрат  по производству молока;</w:t>
      </w:r>
    </w:p>
    <w:p w:rsidR="00293943" w:rsidRDefault="00293943" w:rsidP="00164A77">
      <w:pPr>
        <w:pStyle w:val="a3"/>
        <w:spacing w:line="240" w:lineRule="auto"/>
        <w:rPr>
          <w:szCs w:val="28"/>
        </w:rPr>
      </w:pPr>
      <w:r>
        <w:t xml:space="preserve">- на повышение </w:t>
      </w:r>
      <w:r>
        <w:rPr>
          <w:szCs w:val="28"/>
        </w:rPr>
        <w:t>доступности получения населением поселения муниципальных услуг;</w:t>
      </w:r>
    </w:p>
    <w:p w:rsidR="00293943" w:rsidRDefault="00293943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Cs w:val="28"/>
        </w:rPr>
        <w:t xml:space="preserve">-  </w:t>
      </w:r>
      <w:r>
        <w:rPr>
          <w:rFonts w:ascii="Times New Roman" w:hAnsi="Times New Roman" w:cs="Times New Roman"/>
          <w:sz w:val="28"/>
          <w:szCs w:val="28"/>
        </w:rPr>
        <w:t>на исполнение полномочий в сфере водоснабжения;</w:t>
      </w:r>
    </w:p>
    <w:p w:rsidR="004B5DFD" w:rsidRDefault="00293943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целях </w:t>
      </w:r>
      <w:proofErr w:type="spellStart"/>
      <w:r w:rsidRPr="00CC41C8">
        <w:rPr>
          <w:rFonts w:ascii="Times New Roman" w:hAnsi="Times New Roman" w:cs="Times New Roman"/>
          <w:sz w:val="28"/>
          <w:szCs w:val="28"/>
        </w:rPr>
        <w:t>софинансировани</w:t>
      </w:r>
      <w:r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Pr="00CC41C8">
        <w:rPr>
          <w:rFonts w:ascii="Times New Roman" w:hAnsi="Times New Roman" w:cs="Times New Roman"/>
          <w:sz w:val="28"/>
          <w:szCs w:val="28"/>
        </w:rPr>
        <w:t xml:space="preserve"> расходных обязательств, возникших при выполнении полномочий органов местного самоуправления поселений по вопро</w:t>
      </w:r>
      <w:r>
        <w:rPr>
          <w:rFonts w:ascii="Times New Roman" w:hAnsi="Times New Roman" w:cs="Times New Roman"/>
          <w:sz w:val="28"/>
          <w:szCs w:val="28"/>
        </w:rPr>
        <w:t>сам местного значения поселений</w:t>
      </w:r>
      <w:r w:rsidR="004B5DFD">
        <w:rPr>
          <w:rFonts w:ascii="Times New Roman" w:hAnsi="Times New Roman" w:cs="Times New Roman"/>
          <w:sz w:val="28"/>
          <w:szCs w:val="28"/>
        </w:rPr>
        <w:t>;</w:t>
      </w:r>
    </w:p>
    <w:p w:rsidR="00E5686D" w:rsidRPr="00585656" w:rsidRDefault="004B5DFD" w:rsidP="00164A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5686D" w:rsidRPr="009D6707">
        <w:rPr>
          <w:sz w:val="28"/>
          <w:szCs w:val="28"/>
        </w:rPr>
        <w:t xml:space="preserve">на финансирование расходов </w:t>
      </w:r>
      <w:r w:rsidR="00E5686D">
        <w:rPr>
          <w:sz w:val="28"/>
          <w:szCs w:val="28"/>
        </w:rPr>
        <w:t xml:space="preserve">за счет </w:t>
      </w:r>
      <w:r w:rsidR="00E5686D" w:rsidRPr="009D6707">
        <w:rPr>
          <w:sz w:val="28"/>
          <w:szCs w:val="28"/>
        </w:rPr>
        <w:t xml:space="preserve"> средств </w:t>
      </w:r>
      <w:r w:rsidR="00E5686D">
        <w:rPr>
          <w:sz w:val="28"/>
          <w:szCs w:val="28"/>
        </w:rPr>
        <w:t xml:space="preserve">резервного фонда Администрации </w:t>
      </w:r>
      <w:proofErr w:type="spellStart"/>
      <w:r w:rsidR="00E5686D" w:rsidRPr="009D6707">
        <w:rPr>
          <w:sz w:val="28"/>
          <w:szCs w:val="28"/>
        </w:rPr>
        <w:t>Марьяновского</w:t>
      </w:r>
      <w:proofErr w:type="spellEnd"/>
      <w:r w:rsidR="00E5686D" w:rsidRPr="009D6707">
        <w:rPr>
          <w:sz w:val="28"/>
          <w:szCs w:val="28"/>
        </w:rPr>
        <w:t xml:space="preserve"> муниципального района</w:t>
      </w:r>
      <w:r w:rsidR="00E5686D">
        <w:rPr>
          <w:sz w:val="28"/>
          <w:szCs w:val="28"/>
        </w:rPr>
        <w:t>.</w:t>
      </w:r>
    </w:p>
    <w:p w:rsidR="00293943" w:rsidRDefault="00293943" w:rsidP="00164A77">
      <w:pPr>
        <w:pStyle w:val="a3"/>
        <w:spacing w:line="240" w:lineRule="auto"/>
      </w:pPr>
      <w:r w:rsidRPr="000B2884">
        <w:t>Утвердить случаи и порядок предоставления иных межбюджетных трансфертов бюджетам поселений на 202</w:t>
      </w:r>
      <w:r>
        <w:t>3</w:t>
      </w:r>
      <w:r w:rsidRPr="000B2884">
        <w:t xml:space="preserve"> и на плановый период 202</w:t>
      </w:r>
      <w:r>
        <w:t>4</w:t>
      </w:r>
      <w:r w:rsidRPr="000B2884">
        <w:t xml:space="preserve"> и 202</w:t>
      </w:r>
      <w:r>
        <w:t>5</w:t>
      </w:r>
      <w:r w:rsidRPr="000B2884">
        <w:t xml:space="preserve"> годов согласно приложению № </w:t>
      </w:r>
      <w:r>
        <w:t>8</w:t>
      </w:r>
      <w:r w:rsidRPr="000B2884">
        <w:t xml:space="preserve"> к настоящему решению.</w:t>
      </w:r>
    </w:p>
    <w:p w:rsidR="00293943" w:rsidRPr="00461EBB" w:rsidRDefault="00293943" w:rsidP="00164A77">
      <w:pPr>
        <w:pStyle w:val="a3"/>
        <w:spacing w:line="240" w:lineRule="auto"/>
        <w:rPr>
          <w:szCs w:val="28"/>
        </w:rPr>
      </w:pPr>
      <w:r w:rsidRPr="000B2884">
        <w:t>Утвердить распределение иных межбюджетных трансфертов бюджетам поселений на 202</w:t>
      </w:r>
      <w:r>
        <w:t>3</w:t>
      </w:r>
      <w:r w:rsidRPr="000B2884">
        <w:t xml:space="preserve"> год и на плановый период 202</w:t>
      </w:r>
      <w:r>
        <w:t>4</w:t>
      </w:r>
      <w:r w:rsidRPr="000B2884">
        <w:t xml:space="preserve"> и 202</w:t>
      </w:r>
      <w:r>
        <w:t>5</w:t>
      </w:r>
      <w:r w:rsidRPr="000B2884">
        <w:t xml:space="preserve"> годов согласно приложению № </w:t>
      </w:r>
      <w:r>
        <w:t>9 к настоящему решению</w:t>
      </w:r>
      <w:proofErr w:type="gramStart"/>
      <w:r>
        <w:t>.</w:t>
      </w:r>
      <w:r>
        <w:rPr>
          <w:szCs w:val="28"/>
        </w:rPr>
        <w:t>».</w:t>
      </w:r>
      <w:proofErr w:type="gramEnd"/>
    </w:p>
    <w:p w:rsidR="009E28E7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30ED">
        <w:rPr>
          <w:rFonts w:ascii="Times New Roman" w:hAnsi="Times New Roman" w:cs="Times New Roman"/>
          <w:sz w:val="28"/>
          <w:szCs w:val="28"/>
        </w:rPr>
        <w:t>1.</w:t>
      </w:r>
      <w:r w:rsidR="008C10DC">
        <w:rPr>
          <w:rFonts w:ascii="Times New Roman" w:hAnsi="Times New Roman" w:cs="Times New Roman"/>
          <w:sz w:val="28"/>
          <w:szCs w:val="28"/>
        </w:rPr>
        <w:t>4</w:t>
      </w:r>
      <w:r w:rsidRPr="00CB30ED">
        <w:rPr>
          <w:rFonts w:ascii="Times New Roman" w:hAnsi="Times New Roman" w:cs="Times New Roman"/>
          <w:sz w:val="28"/>
          <w:szCs w:val="28"/>
        </w:rPr>
        <w:t xml:space="preserve">. </w:t>
      </w:r>
      <w:bookmarkStart w:id="2" w:name="_Hlk67326566"/>
      <w:r w:rsidRPr="00CB30ED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№ 2 </w:t>
      </w:r>
      <w:r w:rsidRPr="00DD2DE7">
        <w:rPr>
          <w:rFonts w:ascii="Times New Roman" w:hAnsi="Times New Roman" w:cs="Times New Roman"/>
          <w:sz w:val="28"/>
          <w:szCs w:val="28"/>
        </w:rPr>
        <w:t>«Безвозмездные поступления в районный бюджет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D2DE7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D2DE7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D2DE7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</w:t>
      </w:r>
      <w:r w:rsidRPr="00365F05">
        <w:rPr>
          <w:rFonts w:ascii="Times New Roman" w:hAnsi="Times New Roman" w:cs="Times New Roman"/>
          <w:sz w:val="28"/>
          <w:szCs w:val="28"/>
        </w:rPr>
        <w:t xml:space="preserve"> согласно приложению № </w:t>
      </w:r>
      <w:r w:rsidR="00426103">
        <w:rPr>
          <w:rFonts w:ascii="Times New Roman" w:hAnsi="Times New Roman" w:cs="Times New Roman"/>
          <w:sz w:val="28"/>
          <w:szCs w:val="28"/>
        </w:rPr>
        <w:t>1</w:t>
      </w:r>
      <w:r w:rsidR="002111B5">
        <w:rPr>
          <w:rFonts w:ascii="Times New Roman" w:hAnsi="Times New Roman" w:cs="Times New Roman"/>
          <w:sz w:val="28"/>
          <w:szCs w:val="28"/>
        </w:rPr>
        <w:t xml:space="preserve"> к настоящему Р</w:t>
      </w:r>
      <w:r w:rsidRPr="00365F05">
        <w:rPr>
          <w:rFonts w:ascii="Times New Roman" w:hAnsi="Times New Roman" w:cs="Times New Roman"/>
          <w:sz w:val="28"/>
          <w:szCs w:val="28"/>
        </w:rPr>
        <w:t>ешению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E28E7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C10DC">
        <w:rPr>
          <w:rFonts w:ascii="Times New Roman" w:hAnsi="Times New Roman" w:cs="Times New Roman"/>
          <w:sz w:val="28"/>
          <w:szCs w:val="28"/>
        </w:rPr>
        <w:t>5.</w:t>
      </w:r>
      <w:r w:rsidR="00A92BA1">
        <w:rPr>
          <w:rFonts w:ascii="Times New Roman" w:hAnsi="Times New Roman" w:cs="Times New Roman"/>
          <w:sz w:val="28"/>
          <w:szCs w:val="28"/>
        </w:rPr>
        <w:t xml:space="preserve"> </w:t>
      </w:r>
      <w:r w:rsidRPr="00365F0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65F05">
        <w:rPr>
          <w:rFonts w:ascii="Times New Roman" w:hAnsi="Times New Roman" w:cs="Times New Roman"/>
          <w:sz w:val="28"/>
          <w:szCs w:val="28"/>
        </w:rPr>
        <w:t xml:space="preserve"> «Распределение бюджетных ассигнований районного бюджета по разделам и подразделам классификации расходов бюджетов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согласно приложению № </w:t>
      </w:r>
      <w:r w:rsidR="00426103">
        <w:rPr>
          <w:rFonts w:ascii="Times New Roman" w:hAnsi="Times New Roman" w:cs="Times New Roman"/>
          <w:sz w:val="28"/>
          <w:szCs w:val="28"/>
        </w:rPr>
        <w:t>2</w:t>
      </w:r>
      <w:r w:rsidRPr="00365F05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2111B5">
        <w:rPr>
          <w:rFonts w:ascii="Times New Roman" w:hAnsi="Times New Roman" w:cs="Times New Roman"/>
          <w:sz w:val="28"/>
          <w:szCs w:val="28"/>
        </w:rPr>
        <w:t>Р</w:t>
      </w:r>
      <w:r w:rsidRPr="00365F05">
        <w:rPr>
          <w:rFonts w:ascii="Times New Roman" w:hAnsi="Times New Roman" w:cs="Times New Roman"/>
          <w:sz w:val="28"/>
          <w:szCs w:val="28"/>
        </w:rPr>
        <w:t>ешению.</w:t>
      </w:r>
    </w:p>
    <w:p w:rsidR="009E28E7" w:rsidRPr="00365F05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C10D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365F0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65F05">
        <w:rPr>
          <w:rFonts w:ascii="Times New Roman" w:hAnsi="Times New Roman" w:cs="Times New Roman"/>
          <w:sz w:val="28"/>
          <w:szCs w:val="28"/>
        </w:rPr>
        <w:t xml:space="preserve"> «Ведомственная структура расходов районного бюджета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согласно приложению № </w:t>
      </w:r>
      <w:r w:rsidR="00426103">
        <w:rPr>
          <w:rFonts w:ascii="Times New Roman" w:hAnsi="Times New Roman" w:cs="Times New Roman"/>
          <w:sz w:val="28"/>
          <w:szCs w:val="28"/>
        </w:rPr>
        <w:t>3</w:t>
      </w:r>
      <w:r w:rsidRPr="00365F05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2111B5">
        <w:rPr>
          <w:rFonts w:ascii="Times New Roman" w:hAnsi="Times New Roman" w:cs="Times New Roman"/>
          <w:sz w:val="28"/>
          <w:szCs w:val="28"/>
        </w:rPr>
        <w:t>Р</w:t>
      </w:r>
      <w:r w:rsidRPr="00365F05">
        <w:rPr>
          <w:rFonts w:ascii="Times New Roman" w:hAnsi="Times New Roman" w:cs="Times New Roman"/>
          <w:sz w:val="28"/>
          <w:szCs w:val="28"/>
        </w:rPr>
        <w:t>ешению.</w:t>
      </w:r>
    </w:p>
    <w:p w:rsidR="009E28E7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C10D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365F0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65F05">
        <w:rPr>
          <w:rFonts w:ascii="Times New Roman" w:hAnsi="Times New Roman" w:cs="Times New Roman"/>
          <w:sz w:val="28"/>
          <w:szCs w:val="28"/>
        </w:rPr>
        <w:t xml:space="preserve"> «Распределение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365F05">
        <w:rPr>
          <w:rFonts w:ascii="Times New Roman" w:hAnsi="Times New Roman" w:cs="Times New Roman"/>
          <w:sz w:val="28"/>
          <w:szCs w:val="28"/>
        </w:rPr>
        <w:t xml:space="preserve">видов расходов классификации </w:t>
      </w:r>
      <w:r w:rsidRPr="00365F05">
        <w:rPr>
          <w:rFonts w:ascii="Times New Roman" w:hAnsi="Times New Roman" w:cs="Times New Roman"/>
          <w:sz w:val="28"/>
          <w:szCs w:val="28"/>
        </w:rPr>
        <w:lastRenderedPageBreak/>
        <w:t>расходов бюджетов</w:t>
      </w:r>
      <w:proofErr w:type="gramEnd"/>
      <w:r w:rsidRPr="00365F05">
        <w:rPr>
          <w:rFonts w:ascii="Times New Roman" w:hAnsi="Times New Roman" w:cs="Times New Roman"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согласно приложению № </w:t>
      </w:r>
      <w:r w:rsidR="002B0AC6">
        <w:rPr>
          <w:rFonts w:ascii="Times New Roman" w:hAnsi="Times New Roman" w:cs="Times New Roman"/>
          <w:sz w:val="28"/>
          <w:szCs w:val="28"/>
        </w:rPr>
        <w:t>4</w:t>
      </w:r>
      <w:r w:rsidRPr="00365F05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2111B5">
        <w:rPr>
          <w:rFonts w:ascii="Times New Roman" w:hAnsi="Times New Roman" w:cs="Times New Roman"/>
          <w:sz w:val="28"/>
          <w:szCs w:val="28"/>
        </w:rPr>
        <w:t>Р</w:t>
      </w:r>
      <w:r w:rsidRPr="00365F05">
        <w:rPr>
          <w:rFonts w:ascii="Times New Roman" w:hAnsi="Times New Roman" w:cs="Times New Roman"/>
          <w:sz w:val="28"/>
          <w:szCs w:val="28"/>
        </w:rPr>
        <w:t>ешению.</w:t>
      </w:r>
    </w:p>
    <w:p w:rsidR="00BE7B11" w:rsidRDefault="002953C3" w:rsidP="00164A77">
      <w:pPr>
        <w:pStyle w:val="a3"/>
        <w:spacing w:line="240" w:lineRule="auto"/>
      </w:pPr>
      <w:r>
        <w:rPr>
          <w:szCs w:val="28"/>
        </w:rPr>
        <w:t>1.</w:t>
      </w:r>
      <w:r w:rsidR="00EC4CBC">
        <w:rPr>
          <w:szCs w:val="28"/>
        </w:rPr>
        <w:t>8</w:t>
      </w:r>
      <w:r>
        <w:rPr>
          <w:szCs w:val="28"/>
        </w:rPr>
        <w:t xml:space="preserve"> </w:t>
      </w:r>
      <w:r w:rsidR="00BE7B11">
        <w:rPr>
          <w:szCs w:val="28"/>
        </w:rPr>
        <w:t>Приложение № 6 «</w:t>
      </w:r>
      <w:r w:rsidR="00BE7B11" w:rsidRPr="00074F5E">
        <w:t>Адресн</w:t>
      </w:r>
      <w:r w:rsidR="00BE7B11">
        <w:t>ая</w:t>
      </w:r>
      <w:r w:rsidR="00BE7B11" w:rsidRPr="00074F5E">
        <w:t xml:space="preserve"> инвестиционн</w:t>
      </w:r>
      <w:r w:rsidR="00BE7B11">
        <w:t xml:space="preserve">ая </w:t>
      </w:r>
      <w:r w:rsidR="00BE7B11" w:rsidRPr="00074F5E">
        <w:t>программ</w:t>
      </w:r>
      <w:r w:rsidR="00BE7B11">
        <w:t>а</w:t>
      </w:r>
      <w:r w:rsidR="00BE7B11" w:rsidRPr="00074F5E">
        <w:t xml:space="preserve"> </w:t>
      </w:r>
      <w:proofErr w:type="spellStart"/>
      <w:r w:rsidR="00BE7B11" w:rsidRPr="00074F5E">
        <w:t>Марьяновского</w:t>
      </w:r>
      <w:proofErr w:type="spellEnd"/>
      <w:r w:rsidR="00BE7B11" w:rsidRPr="00074F5E">
        <w:t xml:space="preserve"> муниципального района на 20</w:t>
      </w:r>
      <w:r w:rsidR="00BE7B11">
        <w:t>23</w:t>
      </w:r>
      <w:r w:rsidR="00BE7B11" w:rsidRPr="00074F5E">
        <w:t xml:space="preserve"> год и на плановый период 20</w:t>
      </w:r>
      <w:r w:rsidR="00BE7B11">
        <w:t>24</w:t>
      </w:r>
      <w:r w:rsidR="00BE7B11" w:rsidRPr="00074F5E">
        <w:t xml:space="preserve"> и 20</w:t>
      </w:r>
      <w:r w:rsidR="00BE7B11">
        <w:t>25</w:t>
      </w:r>
      <w:r w:rsidR="00BE7B11" w:rsidRPr="00074F5E">
        <w:t xml:space="preserve"> годов</w:t>
      </w:r>
      <w:r w:rsidR="00BE7B11">
        <w:t xml:space="preserve">» изложить в новой редакции </w:t>
      </w:r>
      <w:r w:rsidR="00BE7B11" w:rsidRPr="00074F5E">
        <w:t xml:space="preserve">согласно приложению № </w:t>
      </w:r>
      <w:r w:rsidR="00BE7B11">
        <w:t>5</w:t>
      </w:r>
      <w:r w:rsidR="00BE7B11" w:rsidRPr="00074F5E">
        <w:t xml:space="preserve"> к настоящему </w:t>
      </w:r>
      <w:r w:rsidR="00BE7B11">
        <w:t>Р</w:t>
      </w:r>
      <w:r w:rsidR="00BE7B11" w:rsidRPr="00074F5E">
        <w:t>ешению.</w:t>
      </w:r>
    </w:p>
    <w:p w:rsidR="001E38A7" w:rsidRDefault="002953C3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C4CBC">
        <w:rPr>
          <w:rFonts w:ascii="Times New Roman" w:hAnsi="Times New Roman" w:cs="Times New Roman"/>
          <w:sz w:val="28"/>
          <w:szCs w:val="28"/>
        </w:rPr>
        <w:t>9</w:t>
      </w:r>
      <w:r w:rsidR="001E38A7">
        <w:rPr>
          <w:rFonts w:ascii="Times New Roman" w:hAnsi="Times New Roman" w:cs="Times New Roman"/>
          <w:sz w:val="28"/>
          <w:szCs w:val="28"/>
        </w:rPr>
        <w:t xml:space="preserve">. </w:t>
      </w:r>
      <w:r w:rsidR="001E38A7" w:rsidRPr="00865555">
        <w:rPr>
          <w:rFonts w:ascii="Times New Roman" w:hAnsi="Times New Roman" w:cs="Times New Roman"/>
          <w:sz w:val="28"/>
          <w:szCs w:val="28"/>
        </w:rPr>
        <w:t>Приложение № 8 «Случаи и порядок предоставления иных межбюджетных трансфертов бюджетам поселений на 202</w:t>
      </w:r>
      <w:r w:rsidR="001E38A7">
        <w:rPr>
          <w:rFonts w:ascii="Times New Roman" w:hAnsi="Times New Roman" w:cs="Times New Roman"/>
          <w:sz w:val="28"/>
          <w:szCs w:val="28"/>
        </w:rPr>
        <w:t>3</w:t>
      </w:r>
      <w:r w:rsidR="001E38A7" w:rsidRPr="0086555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1E38A7">
        <w:rPr>
          <w:rFonts w:ascii="Times New Roman" w:hAnsi="Times New Roman" w:cs="Times New Roman"/>
          <w:sz w:val="28"/>
          <w:szCs w:val="28"/>
        </w:rPr>
        <w:t>4</w:t>
      </w:r>
      <w:r w:rsidR="001E38A7" w:rsidRPr="00865555">
        <w:rPr>
          <w:rFonts w:ascii="Times New Roman" w:hAnsi="Times New Roman" w:cs="Times New Roman"/>
          <w:sz w:val="28"/>
          <w:szCs w:val="28"/>
        </w:rPr>
        <w:t xml:space="preserve"> и 202</w:t>
      </w:r>
      <w:r w:rsidR="001E38A7">
        <w:rPr>
          <w:rFonts w:ascii="Times New Roman" w:hAnsi="Times New Roman" w:cs="Times New Roman"/>
          <w:sz w:val="28"/>
          <w:szCs w:val="28"/>
        </w:rPr>
        <w:t>5</w:t>
      </w:r>
      <w:r w:rsidR="001E38A7" w:rsidRPr="00865555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согласно приложению № </w:t>
      </w:r>
      <w:r w:rsidR="00BE7B11">
        <w:rPr>
          <w:rFonts w:ascii="Times New Roman" w:hAnsi="Times New Roman" w:cs="Times New Roman"/>
          <w:sz w:val="28"/>
          <w:szCs w:val="28"/>
        </w:rPr>
        <w:t>6</w:t>
      </w:r>
      <w:r w:rsidR="001E38A7" w:rsidRPr="00865555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9B20D6" w:rsidRPr="00614EC0" w:rsidRDefault="00C94C1A" w:rsidP="00164A77">
      <w:pPr>
        <w:pStyle w:val="a3"/>
        <w:spacing w:line="240" w:lineRule="auto"/>
      </w:pPr>
      <w:r>
        <w:rPr>
          <w:szCs w:val="28"/>
        </w:rPr>
        <w:t>1.</w:t>
      </w:r>
      <w:r w:rsidR="002953C3">
        <w:rPr>
          <w:szCs w:val="28"/>
        </w:rPr>
        <w:t>1</w:t>
      </w:r>
      <w:r w:rsidR="00EC4CBC">
        <w:rPr>
          <w:szCs w:val="28"/>
        </w:rPr>
        <w:t>0</w:t>
      </w:r>
      <w:r>
        <w:rPr>
          <w:szCs w:val="28"/>
        </w:rPr>
        <w:t xml:space="preserve">. </w:t>
      </w:r>
      <w:r w:rsidR="009B20D6" w:rsidRPr="0085384D">
        <w:rPr>
          <w:szCs w:val="28"/>
        </w:rPr>
        <w:t xml:space="preserve">Приложение № </w:t>
      </w:r>
      <w:r w:rsidR="009B20D6">
        <w:rPr>
          <w:szCs w:val="28"/>
        </w:rPr>
        <w:t>9</w:t>
      </w:r>
      <w:r w:rsidR="009B20D6" w:rsidRPr="0085384D">
        <w:rPr>
          <w:szCs w:val="28"/>
        </w:rPr>
        <w:t xml:space="preserve"> «</w:t>
      </w:r>
      <w:r w:rsidR="009B20D6">
        <w:rPr>
          <w:szCs w:val="28"/>
        </w:rPr>
        <w:t>Р</w:t>
      </w:r>
      <w:r w:rsidR="009B20D6" w:rsidRPr="0085384D">
        <w:rPr>
          <w:szCs w:val="28"/>
        </w:rPr>
        <w:t>аспределение иных межбюджетных трансфертов бюджетам поселений на 202</w:t>
      </w:r>
      <w:r w:rsidR="009B20D6">
        <w:rPr>
          <w:szCs w:val="28"/>
        </w:rPr>
        <w:t>3</w:t>
      </w:r>
      <w:r w:rsidR="009B20D6" w:rsidRPr="0085384D">
        <w:rPr>
          <w:szCs w:val="28"/>
        </w:rPr>
        <w:t xml:space="preserve"> год и на плановый период 202</w:t>
      </w:r>
      <w:r w:rsidR="009B20D6">
        <w:rPr>
          <w:szCs w:val="28"/>
        </w:rPr>
        <w:t>4</w:t>
      </w:r>
      <w:r w:rsidR="009B20D6" w:rsidRPr="0085384D">
        <w:rPr>
          <w:szCs w:val="28"/>
        </w:rPr>
        <w:t xml:space="preserve"> и 202</w:t>
      </w:r>
      <w:r w:rsidR="009B20D6">
        <w:rPr>
          <w:szCs w:val="28"/>
        </w:rPr>
        <w:t>5</w:t>
      </w:r>
      <w:r w:rsidR="009B20D6" w:rsidRPr="0085384D">
        <w:rPr>
          <w:szCs w:val="28"/>
        </w:rPr>
        <w:t xml:space="preserve"> годов»</w:t>
      </w:r>
      <w:r w:rsidR="009B20D6" w:rsidRPr="00365F05">
        <w:rPr>
          <w:szCs w:val="28"/>
        </w:rPr>
        <w:t xml:space="preserve"> изложить в новой редакции</w:t>
      </w:r>
      <w:r w:rsidR="009B20D6">
        <w:rPr>
          <w:szCs w:val="28"/>
        </w:rPr>
        <w:t>,</w:t>
      </w:r>
      <w:r w:rsidR="009B20D6" w:rsidRPr="00365F05">
        <w:rPr>
          <w:szCs w:val="28"/>
        </w:rPr>
        <w:t xml:space="preserve"> согласно приложению № </w:t>
      </w:r>
      <w:r w:rsidR="00BE7B11">
        <w:rPr>
          <w:szCs w:val="28"/>
        </w:rPr>
        <w:t>7</w:t>
      </w:r>
      <w:r w:rsidR="009B20D6" w:rsidRPr="00365F05">
        <w:rPr>
          <w:szCs w:val="28"/>
        </w:rPr>
        <w:t xml:space="preserve"> к настоящему решению.</w:t>
      </w:r>
    </w:p>
    <w:bookmarkEnd w:id="2"/>
    <w:p w:rsidR="009E28E7" w:rsidRDefault="009E28E7" w:rsidP="00164A77">
      <w:pPr>
        <w:pStyle w:val="a3"/>
        <w:spacing w:line="240" w:lineRule="auto"/>
        <w:rPr>
          <w:szCs w:val="28"/>
        </w:rPr>
      </w:pPr>
      <w:r>
        <w:rPr>
          <w:szCs w:val="28"/>
        </w:rPr>
        <w:t>1.</w:t>
      </w:r>
      <w:r w:rsidR="00EA2CEB">
        <w:rPr>
          <w:szCs w:val="28"/>
        </w:rPr>
        <w:t>1</w:t>
      </w:r>
      <w:r w:rsidR="00EC4CBC">
        <w:rPr>
          <w:szCs w:val="28"/>
        </w:rPr>
        <w:t>1</w:t>
      </w:r>
      <w:r>
        <w:rPr>
          <w:szCs w:val="28"/>
        </w:rPr>
        <w:t xml:space="preserve">. </w:t>
      </w:r>
      <w:r w:rsidRPr="00365F05">
        <w:rPr>
          <w:szCs w:val="28"/>
        </w:rPr>
        <w:t>Приложение № 1</w:t>
      </w:r>
      <w:r>
        <w:rPr>
          <w:szCs w:val="28"/>
        </w:rPr>
        <w:t>0</w:t>
      </w:r>
      <w:r w:rsidRPr="00365F05">
        <w:rPr>
          <w:szCs w:val="28"/>
        </w:rPr>
        <w:t xml:space="preserve"> «Источники финансирования дефицита районного бюджета на 202</w:t>
      </w:r>
      <w:r>
        <w:rPr>
          <w:szCs w:val="28"/>
        </w:rPr>
        <w:t>3</w:t>
      </w:r>
      <w:r w:rsidRPr="00365F05">
        <w:rPr>
          <w:szCs w:val="28"/>
        </w:rPr>
        <w:t xml:space="preserve"> год и на плановый период 202</w:t>
      </w:r>
      <w:r>
        <w:rPr>
          <w:szCs w:val="28"/>
        </w:rPr>
        <w:t>4</w:t>
      </w:r>
      <w:r w:rsidRPr="00365F05">
        <w:rPr>
          <w:szCs w:val="28"/>
        </w:rPr>
        <w:t xml:space="preserve"> и 202</w:t>
      </w:r>
      <w:r>
        <w:rPr>
          <w:szCs w:val="28"/>
        </w:rPr>
        <w:t>5</w:t>
      </w:r>
      <w:r w:rsidRPr="00365F05">
        <w:rPr>
          <w:szCs w:val="28"/>
        </w:rPr>
        <w:t xml:space="preserve"> годов» изложить в новой редакции согласно приложению №</w:t>
      </w:r>
      <w:r w:rsidR="005B1995">
        <w:rPr>
          <w:szCs w:val="28"/>
        </w:rPr>
        <w:t xml:space="preserve"> </w:t>
      </w:r>
      <w:r w:rsidR="00BE7B11">
        <w:rPr>
          <w:szCs w:val="28"/>
        </w:rPr>
        <w:t>8</w:t>
      </w:r>
      <w:r w:rsidRPr="00365F05">
        <w:rPr>
          <w:szCs w:val="28"/>
        </w:rPr>
        <w:t xml:space="preserve"> к настоящему </w:t>
      </w:r>
      <w:r w:rsidR="002111B5">
        <w:rPr>
          <w:szCs w:val="28"/>
        </w:rPr>
        <w:t>Р</w:t>
      </w:r>
      <w:r w:rsidRPr="00365F05">
        <w:rPr>
          <w:szCs w:val="28"/>
        </w:rPr>
        <w:t>ешению.</w:t>
      </w:r>
    </w:p>
    <w:p w:rsidR="009E28E7" w:rsidRPr="00365F05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2. Настоящее </w:t>
      </w:r>
      <w:r w:rsidR="002111B5">
        <w:rPr>
          <w:rFonts w:ascii="Times New Roman" w:hAnsi="Times New Roman" w:cs="Times New Roman"/>
          <w:sz w:val="28"/>
          <w:szCs w:val="28"/>
        </w:rPr>
        <w:t>Р</w:t>
      </w:r>
      <w:r w:rsidRPr="00365F05">
        <w:rPr>
          <w:rFonts w:ascii="Times New Roman" w:hAnsi="Times New Roman" w:cs="Times New Roman"/>
          <w:sz w:val="28"/>
          <w:szCs w:val="28"/>
        </w:rPr>
        <w:t xml:space="preserve">ешение </w:t>
      </w:r>
      <w:r>
        <w:rPr>
          <w:rFonts w:ascii="Times New Roman" w:hAnsi="Times New Roman" w:cs="Times New Roman"/>
          <w:sz w:val="28"/>
          <w:szCs w:val="28"/>
        </w:rPr>
        <w:t>опубликовать</w:t>
      </w:r>
      <w:r w:rsidRPr="00365F05">
        <w:rPr>
          <w:rFonts w:ascii="Times New Roman" w:hAnsi="Times New Roman" w:cs="Times New Roman"/>
          <w:sz w:val="28"/>
          <w:szCs w:val="28"/>
        </w:rPr>
        <w:t>.</w:t>
      </w:r>
    </w:p>
    <w:p w:rsidR="009E28E7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65F0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65F05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постоянную комиссию Совета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муниципального района по бюджету, </w:t>
      </w:r>
      <w:r>
        <w:rPr>
          <w:rFonts w:ascii="Times New Roman" w:hAnsi="Times New Roman" w:cs="Times New Roman"/>
          <w:sz w:val="28"/>
          <w:szCs w:val="28"/>
        </w:rPr>
        <w:t>кредитной</w:t>
      </w:r>
      <w:r w:rsidRPr="00365F05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налоговой</w:t>
      </w:r>
      <w:r w:rsidRPr="00365F05">
        <w:rPr>
          <w:rFonts w:ascii="Times New Roman" w:hAnsi="Times New Roman" w:cs="Times New Roman"/>
          <w:sz w:val="28"/>
          <w:szCs w:val="28"/>
        </w:rPr>
        <w:t xml:space="preserve"> политике (</w:t>
      </w:r>
      <w:r>
        <w:rPr>
          <w:rFonts w:ascii="Times New Roman" w:hAnsi="Times New Roman" w:cs="Times New Roman"/>
          <w:sz w:val="28"/>
          <w:szCs w:val="28"/>
        </w:rPr>
        <w:t>Г.М.</w:t>
      </w:r>
      <w:r w:rsidR="003071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Салахов</w:t>
      </w:r>
      <w:r w:rsidR="00C37427">
        <w:rPr>
          <w:rFonts w:ascii="Times New Roman" w:hAnsi="Times New Roman" w:cs="Times New Roman"/>
          <w:sz w:val="28"/>
          <w:szCs w:val="28"/>
        </w:rPr>
        <w:t>а</w:t>
      </w:r>
      <w:r w:rsidRPr="00365F05">
        <w:rPr>
          <w:rFonts w:ascii="Times New Roman" w:hAnsi="Times New Roman" w:cs="Times New Roman"/>
          <w:sz w:val="28"/>
          <w:szCs w:val="28"/>
        </w:rPr>
        <w:t>).</w:t>
      </w:r>
    </w:p>
    <w:bookmarkEnd w:id="1"/>
    <w:p w:rsidR="009E28E7" w:rsidRDefault="009E28E7" w:rsidP="009E28E7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4784"/>
      </w:tblGrid>
      <w:tr w:rsidR="009E28E7" w:rsidRPr="00365F05" w:rsidTr="009E5A83">
        <w:tc>
          <w:tcPr>
            <w:tcW w:w="4786" w:type="dxa"/>
          </w:tcPr>
          <w:p w:rsidR="00F206B2" w:rsidRDefault="00F206B2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6B2" w:rsidRDefault="00F206B2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6B2" w:rsidRDefault="00F206B2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28E7" w:rsidRPr="00365F05" w:rsidRDefault="009E28E7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 w:rsidRPr="00365F05">
              <w:rPr>
                <w:rFonts w:ascii="Times New Roman" w:hAnsi="Times New Roman" w:cs="Times New Roman"/>
                <w:sz w:val="28"/>
                <w:szCs w:val="28"/>
              </w:rPr>
              <w:t>Марьяновского</w:t>
            </w:r>
            <w:proofErr w:type="spellEnd"/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E28E7" w:rsidRDefault="009E28E7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:rsidR="009E28E7" w:rsidRDefault="009E28E7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65F05">
              <w:rPr>
                <w:rFonts w:ascii="Times New Roman" w:hAnsi="Times New Roman" w:cs="Times New Roman"/>
                <w:sz w:val="28"/>
                <w:szCs w:val="28"/>
              </w:rPr>
              <w:t>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В.Ефименко</w:t>
            </w:r>
            <w:proofErr w:type="spellEnd"/>
          </w:p>
          <w:p w:rsidR="009E28E7" w:rsidRDefault="009E28E7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28E7" w:rsidRPr="00365F05" w:rsidRDefault="009E28E7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4" w:type="dxa"/>
          </w:tcPr>
          <w:p w:rsidR="00F206B2" w:rsidRDefault="009E28E7" w:rsidP="009E5A83">
            <w:pPr>
              <w:pStyle w:val="a5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2111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206B2" w:rsidRDefault="00F206B2" w:rsidP="009E5A83">
            <w:pPr>
              <w:pStyle w:val="a5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6B2" w:rsidRDefault="00F206B2" w:rsidP="009E5A83">
            <w:pPr>
              <w:pStyle w:val="a5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6B2" w:rsidRDefault="009E28E7" w:rsidP="009E5A83">
            <w:pPr>
              <w:pStyle w:val="a5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06B2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  <w:p w:rsidR="009E28E7" w:rsidRPr="00365F05" w:rsidRDefault="009E28E7" w:rsidP="009E5A83">
            <w:pPr>
              <w:pStyle w:val="a5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06B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Совета </w:t>
            </w:r>
            <w:proofErr w:type="spellStart"/>
            <w:r w:rsidR="002111B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>арьяновского</w:t>
            </w:r>
            <w:proofErr w:type="spellEnd"/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   муниципального района</w:t>
            </w:r>
          </w:p>
          <w:p w:rsidR="009E28E7" w:rsidRPr="00365F05" w:rsidRDefault="009E28E7" w:rsidP="00577250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proofErr w:type="spellStart"/>
            <w:r w:rsidRPr="00365F0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.И.Солодовниченко</w:t>
            </w:r>
            <w:proofErr w:type="spellEnd"/>
          </w:p>
        </w:tc>
      </w:tr>
      <w:tr w:rsidR="009E28E7" w:rsidRPr="00365F05" w:rsidTr="009E5A83">
        <w:tc>
          <w:tcPr>
            <w:tcW w:w="4786" w:type="dxa"/>
          </w:tcPr>
          <w:p w:rsidR="009E28E7" w:rsidRPr="00365F05" w:rsidRDefault="009E28E7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4" w:type="dxa"/>
          </w:tcPr>
          <w:p w:rsidR="009E28E7" w:rsidRPr="00365F05" w:rsidRDefault="009E28E7" w:rsidP="009E5A83">
            <w:pPr>
              <w:pStyle w:val="a5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F6F2B" w:rsidRDefault="007F6F2B"/>
    <w:sectPr w:rsidR="007F6F2B" w:rsidSect="00017E6F">
      <w:pgSz w:w="11906" w:h="16838" w:code="9"/>
      <w:pgMar w:top="1021" w:right="680" w:bottom="102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B07FE"/>
    <w:multiLevelType w:val="hybridMultilevel"/>
    <w:tmpl w:val="10280D5C"/>
    <w:lvl w:ilvl="0" w:tplc="8A5C59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2AB7989"/>
    <w:multiLevelType w:val="hybridMultilevel"/>
    <w:tmpl w:val="FFA88D12"/>
    <w:lvl w:ilvl="0" w:tplc="DA104554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968"/>
    <w:rsid w:val="00017E6F"/>
    <w:rsid w:val="000554C4"/>
    <w:rsid w:val="000864A5"/>
    <w:rsid w:val="00097909"/>
    <w:rsid w:val="000A5982"/>
    <w:rsid w:val="000B2328"/>
    <w:rsid w:val="000B370A"/>
    <w:rsid w:val="000E4F92"/>
    <w:rsid w:val="0013561A"/>
    <w:rsid w:val="00163612"/>
    <w:rsid w:val="00164A77"/>
    <w:rsid w:val="001B33A2"/>
    <w:rsid w:val="001B6174"/>
    <w:rsid w:val="001E38A7"/>
    <w:rsid w:val="002111B5"/>
    <w:rsid w:val="00223167"/>
    <w:rsid w:val="002838FB"/>
    <w:rsid w:val="00293943"/>
    <w:rsid w:val="002953C3"/>
    <w:rsid w:val="002B0AC6"/>
    <w:rsid w:val="002C687F"/>
    <w:rsid w:val="002E4CD8"/>
    <w:rsid w:val="0030714F"/>
    <w:rsid w:val="00340053"/>
    <w:rsid w:val="0035553E"/>
    <w:rsid w:val="003624E4"/>
    <w:rsid w:val="00377DAE"/>
    <w:rsid w:val="0038624E"/>
    <w:rsid w:val="003872E1"/>
    <w:rsid w:val="003A30FF"/>
    <w:rsid w:val="003A5992"/>
    <w:rsid w:val="003B48E2"/>
    <w:rsid w:val="00414E7B"/>
    <w:rsid w:val="00426103"/>
    <w:rsid w:val="0044500F"/>
    <w:rsid w:val="00485B9A"/>
    <w:rsid w:val="00490AC3"/>
    <w:rsid w:val="004B5DFD"/>
    <w:rsid w:val="005152C2"/>
    <w:rsid w:val="00542F50"/>
    <w:rsid w:val="005537BD"/>
    <w:rsid w:val="00577250"/>
    <w:rsid w:val="00586133"/>
    <w:rsid w:val="005B1995"/>
    <w:rsid w:val="005C0B60"/>
    <w:rsid w:val="005C6B1B"/>
    <w:rsid w:val="00631891"/>
    <w:rsid w:val="00672940"/>
    <w:rsid w:val="006D2063"/>
    <w:rsid w:val="006D6B10"/>
    <w:rsid w:val="006E7936"/>
    <w:rsid w:val="006F1C32"/>
    <w:rsid w:val="007146B2"/>
    <w:rsid w:val="00727A0E"/>
    <w:rsid w:val="00761285"/>
    <w:rsid w:val="00761968"/>
    <w:rsid w:val="00793814"/>
    <w:rsid w:val="007A3FDA"/>
    <w:rsid w:val="007D191D"/>
    <w:rsid w:val="007F6F2B"/>
    <w:rsid w:val="00800857"/>
    <w:rsid w:val="00820D29"/>
    <w:rsid w:val="00824301"/>
    <w:rsid w:val="00881C6C"/>
    <w:rsid w:val="008B09ED"/>
    <w:rsid w:val="008C10DC"/>
    <w:rsid w:val="008C54AB"/>
    <w:rsid w:val="008D3375"/>
    <w:rsid w:val="008D3C07"/>
    <w:rsid w:val="008F3A9E"/>
    <w:rsid w:val="00914588"/>
    <w:rsid w:val="00922EAC"/>
    <w:rsid w:val="00932F6A"/>
    <w:rsid w:val="00953654"/>
    <w:rsid w:val="00956CBD"/>
    <w:rsid w:val="009B20D6"/>
    <w:rsid w:val="009E069B"/>
    <w:rsid w:val="009E28E7"/>
    <w:rsid w:val="00A32FBE"/>
    <w:rsid w:val="00A4173D"/>
    <w:rsid w:val="00A92BA1"/>
    <w:rsid w:val="00B67272"/>
    <w:rsid w:val="00BB7F11"/>
    <w:rsid w:val="00BC3B1F"/>
    <w:rsid w:val="00BE7B11"/>
    <w:rsid w:val="00C06B80"/>
    <w:rsid w:val="00C106FE"/>
    <w:rsid w:val="00C37427"/>
    <w:rsid w:val="00C52C92"/>
    <w:rsid w:val="00C75775"/>
    <w:rsid w:val="00C85E2F"/>
    <w:rsid w:val="00C87A75"/>
    <w:rsid w:val="00C94C1A"/>
    <w:rsid w:val="00CA3110"/>
    <w:rsid w:val="00CA33AE"/>
    <w:rsid w:val="00D53038"/>
    <w:rsid w:val="00D5530E"/>
    <w:rsid w:val="00D73744"/>
    <w:rsid w:val="00D80E89"/>
    <w:rsid w:val="00DB624E"/>
    <w:rsid w:val="00E22A29"/>
    <w:rsid w:val="00E46038"/>
    <w:rsid w:val="00E5686D"/>
    <w:rsid w:val="00E61484"/>
    <w:rsid w:val="00E92428"/>
    <w:rsid w:val="00EA2CEB"/>
    <w:rsid w:val="00EC4CBC"/>
    <w:rsid w:val="00ED28D8"/>
    <w:rsid w:val="00F206B2"/>
    <w:rsid w:val="00F56F8E"/>
    <w:rsid w:val="00F622E0"/>
    <w:rsid w:val="00F73A7E"/>
    <w:rsid w:val="00F961DA"/>
    <w:rsid w:val="00F97C8F"/>
    <w:rsid w:val="00FB0A4F"/>
    <w:rsid w:val="00FD3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9E28E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4">
    <w:name w:val="Раздел"/>
    <w:basedOn w:val="a"/>
    <w:rsid w:val="009E28E7"/>
    <w:pPr>
      <w:spacing w:before="400" w:line="360" w:lineRule="auto"/>
      <w:ind w:left="708"/>
    </w:pPr>
    <w:rPr>
      <w:b/>
      <w:sz w:val="28"/>
    </w:rPr>
  </w:style>
  <w:style w:type="paragraph" w:customStyle="1" w:styleId="ConsPlusNormal">
    <w:name w:val="ConsPlusNormal"/>
    <w:uiPriority w:val="99"/>
    <w:rsid w:val="009E28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9E28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 Spacing"/>
    <w:uiPriority w:val="1"/>
    <w:qFormat/>
    <w:rsid w:val="009E28E7"/>
    <w:pPr>
      <w:spacing w:after="0" w:line="240" w:lineRule="auto"/>
    </w:pPr>
    <w:rPr>
      <w:rFonts w:ascii="Calibri" w:eastAsia="Calibri" w:hAnsi="Calibri" w:cs="Calibri"/>
    </w:rPr>
  </w:style>
  <w:style w:type="paragraph" w:styleId="a6">
    <w:name w:val="Balloon Text"/>
    <w:basedOn w:val="a"/>
    <w:link w:val="a7"/>
    <w:uiPriority w:val="99"/>
    <w:semiHidden/>
    <w:unhideWhenUsed/>
    <w:rsid w:val="009E28E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E28E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E614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9E28E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4">
    <w:name w:val="Раздел"/>
    <w:basedOn w:val="a"/>
    <w:rsid w:val="009E28E7"/>
    <w:pPr>
      <w:spacing w:before="400" w:line="360" w:lineRule="auto"/>
      <w:ind w:left="708"/>
    </w:pPr>
    <w:rPr>
      <w:b/>
      <w:sz w:val="28"/>
    </w:rPr>
  </w:style>
  <w:style w:type="paragraph" w:customStyle="1" w:styleId="ConsPlusNormal">
    <w:name w:val="ConsPlusNormal"/>
    <w:uiPriority w:val="99"/>
    <w:rsid w:val="009E28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9E28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 Spacing"/>
    <w:uiPriority w:val="1"/>
    <w:qFormat/>
    <w:rsid w:val="009E28E7"/>
    <w:pPr>
      <w:spacing w:after="0" w:line="240" w:lineRule="auto"/>
    </w:pPr>
    <w:rPr>
      <w:rFonts w:ascii="Calibri" w:eastAsia="Calibri" w:hAnsi="Calibri" w:cs="Calibri"/>
    </w:rPr>
  </w:style>
  <w:style w:type="paragraph" w:styleId="a6">
    <w:name w:val="Balloon Text"/>
    <w:basedOn w:val="a"/>
    <w:link w:val="a7"/>
    <w:uiPriority w:val="99"/>
    <w:semiHidden/>
    <w:unhideWhenUsed/>
    <w:rsid w:val="009E28E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E28E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E614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81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3</Pages>
  <Words>809</Words>
  <Characters>4614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Савельева</dc:creator>
  <cp:lastModifiedBy>user</cp:lastModifiedBy>
  <cp:revision>119</cp:revision>
  <cp:lastPrinted>2023-06-30T09:58:00Z</cp:lastPrinted>
  <dcterms:created xsi:type="dcterms:W3CDTF">2023-03-30T08:57:00Z</dcterms:created>
  <dcterms:modified xsi:type="dcterms:W3CDTF">2023-07-03T02:51:00Z</dcterms:modified>
</cp:coreProperties>
</file>