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>бюджете Марьяновского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2191B6A6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>(в редакции решени</w:t>
      </w:r>
      <w:r w:rsidR="00F32A3D">
        <w:rPr>
          <w:b w:val="0"/>
          <w:i/>
          <w:iCs/>
          <w:sz w:val="24"/>
        </w:rPr>
        <w:t>й</w:t>
      </w:r>
      <w:r w:rsidRPr="00F40B95">
        <w:rPr>
          <w:b w:val="0"/>
          <w:i/>
          <w:iCs/>
          <w:sz w:val="24"/>
        </w:rPr>
        <w:t xml:space="preserve">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="00973C3C">
        <w:rPr>
          <w:b w:val="0"/>
          <w:i/>
          <w:iCs/>
          <w:sz w:val="24"/>
        </w:rPr>
        <w:t>, № 19/</w:t>
      </w:r>
      <w:r w:rsidR="00DF2915">
        <w:rPr>
          <w:b w:val="0"/>
          <w:i/>
          <w:iCs/>
          <w:sz w:val="24"/>
        </w:rPr>
        <w:t xml:space="preserve">5 </w:t>
      </w:r>
      <w:r w:rsidR="00973C3C">
        <w:rPr>
          <w:b w:val="0"/>
          <w:i/>
          <w:iCs/>
          <w:sz w:val="24"/>
        </w:rPr>
        <w:t>от 30.05.2023</w:t>
      </w:r>
      <w:r w:rsidR="001E5095">
        <w:rPr>
          <w:b w:val="0"/>
          <w:i/>
          <w:iCs/>
          <w:sz w:val="24"/>
        </w:rPr>
        <w:t xml:space="preserve">, № 22/6 </w:t>
      </w:r>
      <w:proofErr w:type="gramStart"/>
      <w:r w:rsidR="001E5095">
        <w:rPr>
          <w:b w:val="0"/>
          <w:i/>
          <w:iCs/>
          <w:sz w:val="24"/>
        </w:rPr>
        <w:t>от</w:t>
      </w:r>
      <w:proofErr w:type="gramEnd"/>
      <w:r w:rsidR="001E5095">
        <w:rPr>
          <w:b w:val="0"/>
          <w:i/>
          <w:iCs/>
          <w:sz w:val="24"/>
        </w:rPr>
        <w:t xml:space="preserve"> 28.06.2023</w:t>
      </w:r>
      <w:r w:rsidR="00306EB7">
        <w:rPr>
          <w:b w:val="0"/>
          <w:i/>
          <w:iCs/>
          <w:sz w:val="24"/>
        </w:rPr>
        <w:t>, № 29/7 от 21.07.2023</w:t>
      </w:r>
      <w:r w:rsidR="008D6184">
        <w:rPr>
          <w:b w:val="0"/>
          <w:i/>
          <w:iCs/>
          <w:sz w:val="24"/>
        </w:rPr>
        <w:t>, № 31/8 от 24.08.2023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r w:rsidR="002D1CC1">
        <w:fldChar w:fldCharType="begin"/>
      </w:r>
      <w:r w:rsidR="002D1CC1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2D1CC1">
        <w:fldChar w:fldCharType="separate"/>
      </w:r>
      <w:r>
        <w:t xml:space="preserve"> </w:t>
      </w:r>
      <w:r w:rsidR="002D1CC1">
        <w:fldChar w:fldCharType="end"/>
      </w:r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743B4A49" w:rsidR="00F94373" w:rsidRDefault="002D1CC1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554A13">
        <w:rPr>
          <w:spacing w:val="-2"/>
          <w:sz w:val="28"/>
          <w:szCs w:val="28"/>
        </w:rPr>
        <w:t>923 398 659,37</w:t>
      </w:r>
      <w:r w:rsidR="002E016C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33D02B9B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 xml:space="preserve">общий объем расходов районного бюджета в сумме </w:t>
      </w:r>
      <w:r w:rsidR="00554A13">
        <w:t xml:space="preserve">925 734 834,61 </w:t>
      </w:r>
      <w:r w:rsidR="00F94373">
        <w:t>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</w:instrText>
      </w:r>
      <w:r>
        <w:instrText xml:space="preserve">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2D1CC1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 w:rsidRPr="0009745F">
        <w:rPr>
          <w:spacing w:val="-2"/>
          <w:szCs w:val="28"/>
        </w:rPr>
        <w:t xml:space="preserve"> </w:t>
      </w:r>
      <w:r w:rsidR="00F94373" w:rsidRPr="00F0392E">
        <w:rPr>
          <w:spacing w:val="-2"/>
          <w:szCs w:val="28"/>
        </w:rPr>
        <w:t>2.</w:t>
      </w:r>
      <w:r w:rsidR="00F94373">
        <w:t xml:space="preserve"> </w:t>
      </w:r>
      <w:r>
        <w:fldChar w:fldCharType="end"/>
      </w:r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24D329FF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711 270 548,91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694 855 741,89</w:t>
      </w:r>
      <w:r w:rsidR="00F94373" w:rsidRPr="00CF2DB3">
        <w:t xml:space="preserve"> руб.;</w:t>
      </w:r>
    </w:p>
    <w:p w14:paraId="4E220A3B" w14:textId="55805D11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 xml:space="preserve">707 970 548,91 </w:t>
      </w:r>
      <w:r w:rsidR="00F94373" w:rsidRPr="00CF2DB3">
        <w:t xml:space="preserve">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BC4B52">
        <w:t>692 588 741,89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2D1CC1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"в) "$#/$\%^ТипКласса:По</w:instrText>
      </w:r>
      <w:r>
        <w:instrText xml:space="preserve">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D1CC1">
        <w:fldChar w:fldCharType="begin"/>
      </w:r>
      <w:r w:rsidR="002D1CC1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2D1CC1">
        <w:fldChar w:fldCharType="separate"/>
      </w:r>
      <w:r>
        <w:t xml:space="preserve">2 </w:t>
      </w:r>
      <w:r w:rsidR="002D1CC1">
        <w:fldChar w:fldCharType="end"/>
      </w:r>
      <w:r w:rsidRPr="00EE6DEE">
        <w:t xml:space="preserve"> Администрирование доходов районного бюджета</w:t>
      </w:r>
    </w:p>
    <w:p w14:paraId="46FCCDBD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"1) "$#/</w:instrText>
      </w:r>
      <w:r>
        <w:instrText xml:space="preserve">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2EA9A5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</w:instrText>
      </w:r>
      <w:r>
        <w:instrText xml:space="preserve">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</w:instrText>
      </w:r>
      <w:r>
        <w:instrText xml:space="preserve">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безвозмездных поступлений.</w:t>
      </w:r>
    </w:p>
    <w:p w14:paraId="00AB57BB" w14:textId="3D3D8E76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124D5">
        <w:t>Утвердить прогноз поступлений налоговых и неналоговых доходов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</w:instrText>
      </w:r>
      <w:r>
        <w:instrText xml:space="preserve">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D1CC1">
        <w:fldChar w:fldCharType="begin"/>
      </w:r>
      <w:r w:rsidR="002D1CC1">
        <w:instrText xml:space="preserve"> COMMENTS "3 "$#/$\%^ТипКласса:ПолеНомер;Идентификатор:НомерЭлемента;ПозицияНомера:3;СтильН</w:instrText>
      </w:r>
      <w:r w:rsidR="002D1CC1">
        <w:instrText xml:space="preserve">омера:Арабская;РазделительНомера: ;$#\$/%^\* MERGEFORMAT \* MERGEFORMAT </w:instrText>
      </w:r>
      <w:r w:rsidR="002D1CC1">
        <w:fldChar w:fldCharType="separate"/>
      </w:r>
      <w:r>
        <w:t xml:space="preserve">3. </w:t>
      </w:r>
      <w:r w:rsidRPr="00EE6DEE">
        <w:t>Бюджетные ассигнования районного бюджета</w:t>
      </w:r>
      <w:r>
        <w:t xml:space="preserve"> </w:t>
      </w:r>
      <w:r w:rsidR="002D1CC1">
        <w:fldChar w:fldCharType="end"/>
      </w:r>
    </w:p>
    <w:p w14:paraId="3C3E3097" w14:textId="3E745165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</w:instrText>
      </w:r>
      <w:r>
        <w:instrText xml:space="preserve">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>
        <w:fldChar w:fldCharType="begin"/>
      </w:r>
      <w:r>
        <w:instrText xml:space="preserve"> DOCPROPERTY Суммы.публичные1плановыйпериод \* MERGEFORMAT </w:instrText>
      </w:r>
      <w:r>
        <w:fldChar w:fldCharType="separate"/>
      </w:r>
      <w:r w:rsidR="00F94373">
        <w:t>14 </w:t>
      </w:r>
      <w:r>
        <w:fldChar w:fldCharType="end"/>
      </w:r>
      <w:r w:rsidR="00D42BDE">
        <w:t>830 198,68</w:t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 w:rsidR="00F94373">
        <w:t>14 439 579,05</w:t>
      </w:r>
      <w:r>
        <w:fldChar w:fldCharType="end"/>
      </w:r>
      <w:r w:rsidR="00F94373"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 w:rsidR="00F94373">
        <w:t>14 400 897,45</w:t>
      </w:r>
      <w:r>
        <w:fldChar w:fldCharType="end"/>
      </w:r>
      <w:r w:rsidR="00F94373">
        <w:t xml:space="preserve"> руб.</w:t>
      </w:r>
    </w:p>
    <w:bookmarkStart w:id="0" w:name="_Hlk143514474"/>
    <w:p w14:paraId="38DAED18" w14:textId="553DF1A3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87099C">
        <w:t xml:space="preserve">14 442 456,49 </w:t>
      </w:r>
      <w:r w:rsidR="00F94373" w:rsidRPr="00EE6DEE">
        <w:t>руб.</w:t>
      </w:r>
      <w:r w:rsidR="00F94373">
        <w:t xml:space="preserve">, на 2024 год в размере </w:t>
      </w:r>
      <w:r w:rsidR="002D1CC1">
        <w:fldChar w:fldCharType="begin"/>
      </w:r>
      <w:r w:rsidR="002D1CC1">
        <w:instrText xml:space="preserve"> DOCPROPERTY Суммы.дорожныйфонд2плановыйпериод \* MERGEFORMAT </w:instrText>
      </w:r>
      <w:r w:rsidR="002D1CC1">
        <w:fldChar w:fldCharType="separate"/>
      </w:r>
      <w:r w:rsidR="00F94373">
        <w:t>9 547 730,00</w:t>
      </w:r>
      <w:r w:rsidR="002D1CC1">
        <w:fldChar w:fldCharType="end"/>
      </w:r>
      <w:r w:rsidR="00F94373">
        <w:t xml:space="preserve"> руб. и на 2025 год в размере </w:t>
      </w:r>
      <w:r w:rsidR="00C8766C">
        <w:t xml:space="preserve"> </w:t>
      </w:r>
      <w:r w:rsidR="002D1CC1">
        <w:fldChar w:fldCharType="begin"/>
      </w:r>
      <w:r w:rsidR="002D1CC1">
        <w:instrText xml:space="preserve"> DOCPROPERTY Суммы.дорожныйфонд3плановыйпериод \* MERGEFORMAT </w:instrText>
      </w:r>
      <w:r w:rsidR="002D1CC1">
        <w:fldChar w:fldCharType="separate"/>
      </w:r>
      <w:r w:rsidR="00F94373">
        <w:t>9 907 090,00</w:t>
      </w:r>
      <w:r w:rsidR="002D1CC1">
        <w:fldChar w:fldCharType="end"/>
      </w:r>
      <w:r w:rsidR="00F94373">
        <w:t xml:space="preserve"> руб.</w:t>
      </w:r>
    </w:p>
    <w:bookmarkEnd w:id="0"/>
    <w:p w14:paraId="41C67C3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</w:instrText>
      </w:r>
      <w:r>
        <w:instrText xml:space="preserve">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</w:instrText>
      </w:r>
      <w:r>
        <w:instrText xml:space="preserve">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 w:rsidR="00F94373" w:rsidRPr="00EE6DEE">
        <w:lastRenderedPageBreak/>
        <w:t>бюджетов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5. </w:t>
      </w:r>
      <w:r>
        <w:fldChar w:fldCharType="end"/>
      </w:r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"$#/$\%^ТипКласса:ПолеНомер;Идентификатор:НомерЭлемента;ПозицияНомера:6;СтильНомера:Арабская;РазделительНом</w:instrText>
      </w:r>
      <w:r>
        <w:instrText xml:space="preserve">ера:) ;$#\$/%^\* MERGEFORMAT \* MERGEFORMAT </w:instrText>
      </w:r>
      <w:r>
        <w:fldChar w:fldCharType="separate"/>
      </w:r>
      <w:r w:rsidR="00F94373">
        <w:t xml:space="preserve">6. </w:t>
      </w:r>
      <w:r>
        <w:fldChar w:fldCharType="end"/>
      </w:r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</w:instrText>
      </w:r>
      <w:r>
        <w:instrText xml:space="preserve">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</w:instrText>
      </w:r>
      <w:r>
        <w:instrText xml:space="preserve">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оплата коммунальных услуг;</w:t>
      </w:r>
    </w:p>
    <w:p w14:paraId="150689B3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приобретение продуктов питания;</w:t>
      </w:r>
    </w:p>
    <w:p w14:paraId="36DD54F2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"г) "$#</w:instrText>
      </w:r>
      <w:r>
        <w:instrText xml:space="preserve">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</w:instrText>
      </w:r>
      <w:r>
        <w:instrText xml:space="preserve">омер;Идентификатор:НомерЭлемента;ПозицияНомера:5;СтильНомера:Алфавитная;РазделительНомера:)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"7) "$#/</w:instrText>
      </w:r>
      <w:r>
        <w:instrText xml:space="preserve">$\%^ТипКласса:ПолеНомер;Идентификатор:НомерЭлемента;ПозицияНомера:7;СтильНомера:Арабская;РазделительНомера:)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7. </w:t>
      </w:r>
      <w:r>
        <w:fldChar w:fldCharType="end"/>
      </w:r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D1CC1">
        <w:fldChar w:fldCharType="begin"/>
      </w:r>
      <w:r w:rsidR="002D1CC1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2D1CC1">
        <w:fldChar w:fldCharType="separate"/>
      </w:r>
      <w:r>
        <w:t xml:space="preserve">4.  </w:t>
      </w:r>
      <w:r w:rsidR="002D1CC1">
        <w:fldChar w:fldCharType="end"/>
      </w:r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1381C5D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</w:instrText>
      </w:r>
      <w:r>
        <w:instrText xml:space="preserve">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>1.</w:t>
      </w:r>
      <w:r>
        <w:fldChar w:fldCharType="end"/>
      </w:r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 w:rsidR="009B08AC">
        <w:t>500 000,00</w:t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Суммы.резервныйфонд3плановыйпериод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</w:t>
      </w:r>
    </w:p>
    <w:p w14:paraId="59919261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</w:instrText>
      </w:r>
      <w:r>
        <w:instrText xml:space="preserve">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>2.</w:t>
      </w:r>
      <w:r>
        <w:fldChar w:fldCharType="end"/>
      </w:r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</w:instrText>
      </w:r>
      <w:r>
        <w:instrText xml:space="preserve">ительНомера:) ;$#\$/%^\* MERGEFORMAT \* MERGEFORMAT </w:instrText>
      </w:r>
      <w:r>
        <w:fldChar w:fldCharType="separate"/>
      </w:r>
      <w:r w:rsidR="00F94373">
        <w:t>3.</w:t>
      </w:r>
      <w:r>
        <w:fldChar w:fldCharType="end"/>
      </w:r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r w:rsidR="002D1CC1">
        <w:fldChar w:fldCharType="begin"/>
      </w:r>
      <w:r w:rsidR="002D1CC1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2D1CC1">
        <w:fldChar w:fldCharType="separate"/>
      </w:r>
      <w:r w:rsidRPr="00686C43">
        <w:t xml:space="preserve">5.  </w:t>
      </w:r>
      <w:r w:rsidR="002D1CC1">
        <w:fldChar w:fldCharType="end"/>
      </w:r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2D1CC1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</w:instrText>
      </w:r>
      <w:r>
        <w:instrText xml:space="preserve">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</w:instrText>
      </w:r>
      <w:r>
        <w:instrText xml:space="preserve">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</w:instrText>
      </w:r>
      <w:r>
        <w:instrText xml:space="preserve">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4F3215"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</w:instrText>
      </w:r>
      <w:r>
        <w:instrText xml:space="preserve">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D1CC1">
        <w:fldChar w:fldCharType="begin"/>
      </w:r>
      <w:r w:rsidR="002D1CC1">
        <w:instrText xml:space="preserve"> COMMENTS "6 "$#/$\%^ТипКласса:ПолеНомер;Идентификатор:НомерЭле</w:instrText>
      </w:r>
      <w:r w:rsidR="002D1CC1">
        <w:instrText xml:space="preserve">мента;ПозицияНомера:6;СтильНомера:Арабская;РазделительНомера: ;$#\$/%^\* MERGEFORMAT \* MERGEFORMAT </w:instrText>
      </w:r>
      <w:r w:rsidR="002D1CC1">
        <w:fldChar w:fldCharType="separate"/>
      </w:r>
      <w:r>
        <w:t xml:space="preserve">6.  </w:t>
      </w:r>
      <w:r w:rsidR="002D1CC1">
        <w:fldChar w:fldCharType="end"/>
      </w:r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</w:instrText>
      </w:r>
      <w:r>
        <w:instrText xml:space="preserve">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D1CC1">
        <w:fldChar w:fldCharType="begin"/>
      </w:r>
      <w:r w:rsidR="002D1CC1">
        <w:instrText xml:space="preserve"> COMMENTS "7 "$#/$\%^ТипКласса:ПолеНомер;Идентификатор:НомерЭлемента;ПозицияНомера:7;СтильНомера:Арабская;Раз</w:instrText>
      </w:r>
      <w:r w:rsidR="002D1CC1">
        <w:instrText xml:space="preserve">делительНомера: ;$#\$/%^\* MERGEFORMAT \* MERGEFORMAT </w:instrText>
      </w:r>
      <w:r w:rsidR="002D1CC1">
        <w:fldChar w:fldCharType="separate"/>
      </w:r>
      <w:r>
        <w:t xml:space="preserve">7.  </w:t>
      </w:r>
      <w:r w:rsidRPr="00074F5E">
        <w:t>Межбюджетные трансферты</w:t>
      </w:r>
      <w:r>
        <w:t xml:space="preserve"> </w:t>
      </w:r>
      <w:r w:rsidR="002D1CC1">
        <w:fldChar w:fldCharType="end"/>
      </w:r>
    </w:p>
    <w:p w14:paraId="4F016CD1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5D3A6D">
        <w:t>Утвердить:</w:t>
      </w:r>
    </w:p>
    <w:p w14:paraId="04B85F60" w14:textId="3840C135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CB08EA">
        <w:t xml:space="preserve">663 075 461,95 </w:t>
      </w:r>
      <w:r w:rsidR="003B304A">
        <w:t>р</w:t>
      </w:r>
      <w:r w:rsidR="00F94373" w:rsidRPr="008A36B6">
        <w:t>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>сумме</w:t>
      </w:r>
      <w:r w:rsidR="00452259">
        <w:t xml:space="preserve"> </w:t>
      </w:r>
      <w:r w:rsidR="0013253E">
        <w:t>475 027 566,05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439 390 613,33</w:t>
      </w:r>
      <w:r w:rsidR="00F94373" w:rsidRPr="008A36B6">
        <w:t xml:space="preserve"> руб.;</w:t>
      </w:r>
    </w:p>
    <w:p w14:paraId="302FAA5C" w14:textId="5BD2576A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</w:instrText>
      </w:r>
      <w:r>
        <w:instrText xml:space="preserve">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5242C4">
        <w:t xml:space="preserve">62 994 923,62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</w:instrText>
      </w:r>
      <w:r>
        <w:instrText xml:space="preserve">бъеммежбюджетныхдругим2плановыйпериод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Суммы.объеммежбюджетныхдругим3плановыйпериод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</w:t>
      </w:r>
    </w:p>
    <w:p w14:paraId="2FA76603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</w:instrText>
      </w:r>
      <w:r>
        <w:instrText xml:space="preserve">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 </w:t>
      </w:r>
      <w:r>
        <w:fldChar w:fldCharType="end"/>
      </w:r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Суммы.ФФПП1плановыйпериод \* MERGEFORMAT </w:instrText>
      </w:r>
      <w:r>
        <w:fldChar w:fldCharType="separate"/>
      </w:r>
      <w:r w:rsidR="00F94373">
        <w:t>38 790 842,00</w:t>
      </w:r>
      <w:r>
        <w:fldChar w:fldCharType="end"/>
      </w:r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Суммы.ФФПП2плановыйпериод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</w:t>
      </w:r>
      <w:r w:rsidRPr="005D3A6D">
        <w:lastRenderedPageBreak/>
        <w:t>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7437FD5E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</w:instrText>
      </w:r>
      <w:r>
        <w:instrText xml:space="preserve">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3500F0">
        <w:t xml:space="preserve">22 779 626,11 </w:t>
      </w:r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7D664FAB" w14:textId="77777777" w:rsidR="00346DF8" w:rsidRDefault="002D1264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CC41C8">
        <w:rPr>
          <w:szCs w:val="28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346DF8">
        <w:rPr>
          <w:szCs w:val="28"/>
        </w:rPr>
        <w:t>;</w:t>
      </w:r>
    </w:p>
    <w:p w14:paraId="2AEA167F" w14:textId="77777777" w:rsidR="007355A3" w:rsidRDefault="00346DF8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607050">
        <w:rPr>
          <w:szCs w:val="28"/>
        </w:rPr>
        <w:t>на финансирование расходов за счет средств резервного фонда Администрации Марьяновского муниципального района</w:t>
      </w:r>
      <w:r w:rsidR="007355A3">
        <w:rPr>
          <w:szCs w:val="28"/>
        </w:rPr>
        <w:t>;</w:t>
      </w:r>
    </w:p>
    <w:p w14:paraId="5BF0EE1B" w14:textId="77777777" w:rsidR="002D1CC1" w:rsidRDefault="007355A3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="00B27814">
        <w:rPr>
          <w:szCs w:val="28"/>
        </w:rPr>
        <w:t xml:space="preserve">на </w:t>
      </w:r>
      <w:r w:rsidR="00B27814">
        <w:t>проведение на территории поселений работ, являющихся социально значимыми</w:t>
      </w:r>
      <w:r w:rsidR="002D1CC1">
        <w:t>;</w:t>
      </w:r>
    </w:p>
    <w:p w14:paraId="35E45917" w14:textId="11890753" w:rsidR="00F94373" w:rsidRDefault="002D1CC1" w:rsidP="002D1264">
      <w:pPr>
        <w:pStyle w:val="a4"/>
        <w:spacing w:line="240" w:lineRule="auto"/>
      </w:pPr>
      <w:r>
        <w:t>- на строительство (реконструкцию), капитальный ремонт, ремонт и содержание автомобильных дорог общего пользования местного значения</w:t>
      </w:r>
      <w:bookmarkStart w:id="1" w:name="_GoBack"/>
      <w:bookmarkEnd w:id="1"/>
      <w:r w:rsidR="00B27814">
        <w:rPr>
          <w:szCs w:val="28"/>
        </w:rPr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D1CC1">
        <w:fldChar w:fldCharType="begin"/>
      </w:r>
      <w:r w:rsidR="002D1CC1">
        <w:instrText xml:space="preserve"> COMMENTS "8 "$#/$\%^ТипКласса:ПолеНомер;Идентификатор:НомерЭлемента;ПозицияНомера:8;СтильНомера:Арабская;РазделительНомера: ;$#\$/%^\* MERGEFORMAT \* MERGEFORMAT </w:instrText>
      </w:r>
      <w:r w:rsidR="002D1CC1">
        <w:fldChar w:fldCharType="separate"/>
      </w:r>
      <w:r>
        <w:t xml:space="preserve">8.  </w:t>
      </w:r>
      <w:r w:rsidR="002D1CC1">
        <w:fldChar w:fldCharType="end"/>
      </w:r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D1CC1">
        <w:fldChar w:fldCharType="begin"/>
      </w:r>
      <w:r w:rsidR="002D1CC1">
        <w:instrText xml:space="preserve"> COMMENTS "9 "$#/$\%^ТипКласса:ПолеНомер;Идентификатор:НомерЭлемента;ПозицияНомера:9;СтильНомера:Арабская;Ра</w:instrText>
      </w:r>
      <w:r w:rsidR="002D1CC1">
        <w:instrText xml:space="preserve">зделительНомера: ;$#\$/%^\* MERGEFORMAT \* MERGEFORMAT </w:instrText>
      </w:r>
      <w:r w:rsidR="002D1CC1">
        <w:fldChar w:fldCharType="separate"/>
      </w:r>
      <w:r>
        <w:t xml:space="preserve">9  </w:t>
      </w:r>
      <w:r w:rsidR="002D1CC1">
        <w:fldChar w:fldCharType="end"/>
      </w:r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</w:instrText>
      </w:r>
      <w:r>
        <w:instrText xml:space="preserve">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3666A">
        <w:t>Установить:</w:t>
      </w:r>
    </w:p>
    <w:p w14:paraId="2380C3D7" w14:textId="3DF0A16F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</w:t>
      </w:r>
      <w:r w:rsidR="00F94373" w:rsidRPr="004B5126">
        <w:lastRenderedPageBreak/>
        <w:t xml:space="preserve">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</w:instrText>
      </w:r>
      <w:r>
        <w:instrText xml:space="preserve">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3666A">
        <w:t>Утвердить:</w:t>
      </w:r>
    </w:p>
    <w:p w14:paraId="3A7F688D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</w:instrText>
      </w:r>
      <w:r>
        <w:instrText xml:space="preserve">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</w:instrText>
      </w:r>
      <w:r>
        <w:instrText xml:space="preserve">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03666A">
        <w:t>Муниципальные гарантии Марьяновского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037BAA">
        <w:t>Внешние заимствования Марьяновским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D1CC1">
        <w:fldChar w:fldCharType="begin"/>
      </w:r>
      <w:r w:rsidR="002D1CC1">
        <w:instrText xml:space="preserve"> COMME</w:instrText>
      </w:r>
      <w:r w:rsidR="002D1CC1">
        <w:instrText xml:space="preserve">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2D1CC1">
        <w:fldChar w:fldCharType="separate"/>
      </w:r>
      <w:r>
        <w:t xml:space="preserve">11.  </w:t>
      </w:r>
      <w:r w:rsidR="002D1CC1">
        <w:fldChar w:fldCharType="end"/>
      </w:r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</w:t>
      </w:r>
      <w:r>
        <w:rPr>
          <w:sz w:val="28"/>
          <w:szCs w:val="28"/>
        </w:rPr>
        <w:lastRenderedPageBreak/>
        <w:t xml:space="preserve">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r w:rsidR="002D1CC1">
        <w:fldChar w:fldCharType="begin"/>
      </w:r>
      <w:r w:rsidR="002D1CC1">
        <w:instrText xml:space="preserve"> COMMENTS "12 "$#/$\%^ТипКласса:ПолеНомер;Идентификатор:НомерЭлемента;ПозицияНомера:12;СтильНомера:Арабская;РазделительНоме</w:instrText>
      </w:r>
      <w:r w:rsidR="002D1CC1">
        <w:instrText xml:space="preserve">ра: ;$#\$/%^\* MERGEFORMAT \* MERGEFORMAT </w:instrText>
      </w:r>
      <w:r w:rsidR="002D1CC1">
        <w:fldChar w:fldCharType="separate"/>
      </w:r>
      <w:r w:rsidR="00F94373">
        <w:t>1</w:t>
      </w:r>
      <w:r w:rsidR="009C7DCC">
        <w:t>3</w:t>
      </w:r>
      <w:r w:rsidR="00F94373">
        <w:t xml:space="preserve">.  </w:t>
      </w:r>
      <w:r w:rsidR="002D1CC1">
        <w:fldChar w:fldCharType="end"/>
      </w:r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D1CC1">
        <w:fldChar w:fldCharType="begin"/>
      </w:r>
      <w:r w:rsidR="002D1CC1">
        <w:instrText xml:space="preserve"> COMMENTS "13 "$#/$\%^ТипКласса:ПолеНомер;Идентификатор:НомерЭлемента;</w:instrText>
      </w:r>
      <w:r w:rsidR="002D1CC1">
        <w:instrText xml:space="preserve">ПозицияНомера:13;СтильНомера:Арабская;РазделительНомера: ;$#\$/%^\* MERGEFORMAT \* MERGEFORMAT </w:instrText>
      </w:r>
      <w:r w:rsidR="002D1CC1">
        <w:fldChar w:fldCharType="separate"/>
      </w:r>
      <w:r>
        <w:t>1</w:t>
      </w:r>
      <w:r w:rsidR="009C7DCC">
        <w:t xml:space="preserve">4.  </w:t>
      </w:r>
      <w:r>
        <w:t xml:space="preserve">Опубликование настоящего решения </w:t>
      </w:r>
      <w:r w:rsidR="002D1CC1">
        <w:fldChar w:fldCharType="end"/>
      </w:r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93452"/>
    <w:rsid w:val="000A5D3F"/>
    <w:rsid w:val="000A6D7D"/>
    <w:rsid w:val="000C6D9D"/>
    <w:rsid w:val="000E4034"/>
    <w:rsid w:val="000F2520"/>
    <w:rsid w:val="000F7FC1"/>
    <w:rsid w:val="00104E8F"/>
    <w:rsid w:val="00105145"/>
    <w:rsid w:val="001233C7"/>
    <w:rsid w:val="0013253E"/>
    <w:rsid w:val="00146B3D"/>
    <w:rsid w:val="00171AB6"/>
    <w:rsid w:val="001928DB"/>
    <w:rsid w:val="001C1684"/>
    <w:rsid w:val="001C78F7"/>
    <w:rsid w:val="001D37DE"/>
    <w:rsid w:val="001E5095"/>
    <w:rsid w:val="001E7FAF"/>
    <w:rsid w:val="00226180"/>
    <w:rsid w:val="0023560A"/>
    <w:rsid w:val="002533B1"/>
    <w:rsid w:val="00285117"/>
    <w:rsid w:val="00290669"/>
    <w:rsid w:val="002B3654"/>
    <w:rsid w:val="002D1264"/>
    <w:rsid w:val="002D1CC1"/>
    <w:rsid w:val="002E016C"/>
    <w:rsid w:val="002E4E8C"/>
    <w:rsid w:val="00306EB7"/>
    <w:rsid w:val="00324308"/>
    <w:rsid w:val="00341797"/>
    <w:rsid w:val="00346DF8"/>
    <w:rsid w:val="003500F0"/>
    <w:rsid w:val="003540DC"/>
    <w:rsid w:val="003841D2"/>
    <w:rsid w:val="003B304A"/>
    <w:rsid w:val="003C0E31"/>
    <w:rsid w:val="003D20FD"/>
    <w:rsid w:val="003D4A46"/>
    <w:rsid w:val="004105CC"/>
    <w:rsid w:val="00420A6B"/>
    <w:rsid w:val="0042491D"/>
    <w:rsid w:val="00430AA2"/>
    <w:rsid w:val="004361E5"/>
    <w:rsid w:val="00452259"/>
    <w:rsid w:val="004E5E65"/>
    <w:rsid w:val="005242C4"/>
    <w:rsid w:val="00553212"/>
    <w:rsid w:val="00554A13"/>
    <w:rsid w:val="00571CB1"/>
    <w:rsid w:val="00575FA4"/>
    <w:rsid w:val="005A6C2D"/>
    <w:rsid w:val="005B772A"/>
    <w:rsid w:val="005F5198"/>
    <w:rsid w:val="00607050"/>
    <w:rsid w:val="00610089"/>
    <w:rsid w:val="00651AFE"/>
    <w:rsid w:val="00667E74"/>
    <w:rsid w:val="006B11D1"/>
    <w:rsid w:val="006C0A2E"/>
    <w:rsid w:val="006C1688"/>
    <w:rsid w:val="006D3069"/>
    <w:rsid w:val="006D47AA"/>
    <w:rsid w:val="006F5417"/>
    <w:rsid w:val="00704798"/>
    <w:rsid w:val="007355A3"/>
    <w:rsid w:val="0073618B"/>
    <w:rsid w:val="007473BD"/>
    <w:rsid w:val="007F15C7"/>
    <w:rsid w:val="00807706"/>
    <w:rsid w:val="00851256"/>
    <w:rsid w:val="00856CD4"/>
    <w:rsid w:val="0087099C"/>
    <w:rsid w:val="008D4F8E"/>
    <w:rsid w:val="008D6184"/>
    <w:rsid w:val="008D6EEF"/>
    <w:rsid w:val="008E22FF"/>
    <w:rsid w:val="008F6CB1"/>
    <w:rsid w:val="009513F1"/>
    <w:rsid w:val="00953BC4"/>
    <w:rsid w:val="009639D7"/>
    <w:rsid w:val="00973C3C"/>
    <w:rsid w:val="00974D6E"/>
    <w:rsid w:val="009A79AE"/>
    <w:rsid w:val="009B08AC"/>
    <w:rsid w:val="009C1C3C"/>
    <w:rsid w:val="009C1E00"/>
    <w:rsid w:val="009C7DCC"/>
    <w:rsid w:val="009D21B1"/>
    <w:rsid w:val="00A92B71"/>
    <w:rsid w:val="00AC0137"/>
    <w:rsid w:val="00AC268C"/>
    <w:rsid w:val="00AC3A5E"/>
    <w:rsid w:val="00AE308D"/>
    <w:rsid w:val="00AE4162"/>
    <w:rsid w:val="00B025C8"/>
    <w:rsid w:val="00B05A87"/>
    <w:rsid w:val="00B16C05"/>
    <w:rsid w:val="00B27814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4776C"/>
    <w:rsid w:val="00C51DA6"/>
    <w:rsid w:val="00C51EA0"/>
    <w:rsid w:val="00C57404"/>
    <w:rsid w:val="00C6253D"/>
    <w:rsid w:val="00C66846"/>
    <w:rsid w:val="00C84EAE"/>
    <w:rsid w:val="00C8766C"/>
    <w:rsid w:val="00CA4DFB"/>
    <w:rsid w:val="00CB08EA"/>
    <w:rsid w:val="00CB3327"/>
    <w:rsid w:val="00CE6F36"/>
    <w:rsid w:val="00CF2D66"/>
    <w:rsid w:val="00CF309B"/>
    <w:rsid w:val="00CF4F25"/>
    <w:rsid w:val="00D42BDE"/>
    <w:rsid w:val="00D6232D"/>
    <w:rsid w:val="00D7395F"/>
    <w:rsid w:val="00D76DE0"/>
    <w:rsid w:val="00D927DD"/>
    <w:rsid w:val="00DA2513"/>
    <w:rsid w:val="00DE2DDC"/>
    <w:rsid w:val="00DF00C3"/>
    <w:rsid w:val="00DF2915"/>
    <w:rsid w:val="00E0577B"/>
    <w:rsid w:val="00E50CDE"/>
    <w:rsid w:val="00E53D7A"/>
    <w:rsid w:val="00E613D6"/>
    <w:rsid w:val="00E72A79"/>
    <w:rsid w:val="00E758DB"/>
    <w:rsid w:val="00ED27E8"/>
    <w:rsid w:val="00ED5CB2"/>
    <w:rsid w:val="00EE31C6"/>
    <w:rsid w:val="00EF3835"/>
    <w:rsid w:val="00EF625A"/>
    <w:rsid w:val="00F32A3D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98926-3FF2-4425-BF11-DD96BD9B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9</Pages>
  <Words>4751</Words>
  <Characters>27085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112</cp:revision>
  <cp:lastPrinted>2023-07-11T08:30:00Z</cp:lastPrinted>
  <dcterms:created xsi:type="dcterms:W3CDTF">2021-12-23T03:24:00Z</dcterms:created>
  <dcterms:modified xsi:type="dcterms:W3CDTF">2023-09-05T10:42:00Z</dcterms:modified>
</cp:coreProperties>
</file>