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83F" w:rsidRPr="00C2083F" w:rsidRDefault="00C2083F" w:rsidP="00C208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2083F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16</w:t>
      </w:r>
    </w:p>
    <w:p w:rsidR="00C2083F" w:rsidRPr="00C2083F" w:rsidRDefault="00C2083F" w:rsidP="00C208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2083F">
        <w:rPr>
          <w:rFonts w:ascii="Times New Roman" w:hAnsi="Times New Roman" w:cs="Times New Roman"/>
        </w:rPr>
        <w:t>к Порядку открытия и ведения</w:t>
      </w:r>
      <w:r>
        <w:rPr>
          <w:rFonts w:ascii="Times New Roman" w:hAnsi="Times New Roman" w:cs="Times New Roman"/>
        </w:rPr>
        <w:t xml:space="preserve"> лицевых счетов</w:t>
      </w:r>
    </w:p>
    <w:p w:rsidR="00C2083F" w:rsidRPr="00C2083F" w:rsidRDefault="00D477E5" w:rsidP="00C208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Комитетом финансов и контроля, </w:t>
      </w:r>
      <w:proofErr w:type="gramStart"/>
      <w:r>
        <w:rPr>
          <w:rFonts w:ascii="Times New Roman" w:hAnsi="Times New Roman" w:cs="Times New Roman"/>
        </w:rPr>
        <w:t>утвержденному</w:t>
      </w:r>
      <w:proofErr w:type="gramEnd"/>
    </w:p>
    <w:p w:rsidR="00C2083F" w:rsidRPr="00C2083F" w:rsidRDefault="00D477E5" w:rsidP="00C208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приказом от 28.06.2017 № 71 (ред. от 15.12.2021 № 166)</w:t>
      </w:r>
    </w:p>
    <w:p w:rsidR="00C2083F" w:rsidRDefault="00C2083F" w:rsidP="00C208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W w:w="6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"/>
      </w:tblGrid>
      <w:tr w:rsidR="00C2083F" w:rsidTr="00C2083F"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</w:p>
        </w:tc>
      </w:tr>
    </w:tbl>
    <w:p w:rsidR="00C2083F" w:rsidRDefault="00C2083F" w:rsidP="00C20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ЛИЦЕВОЙ СЧЕТ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бюджетного (автономного) учреждения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N ______________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на __ ______________ 20__ г.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┌───────┐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Дата│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Финансовый орган: Комитет финансов и контроля                   │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└───────┘</w:t>
      </w:r>
      <w:bookmarkStart w:id="0" w:name="_GoBack"/>
      <w:bookmarkEnd w:id="0"/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┌───────┐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│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Бюджетное (автономное) учреждение:                              ├───────┤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│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├───────┤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Главный распорядитель бюджетных средств,                  по ППП│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осуществляющий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функции и полномочия учредителя:                 └───────┘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┌───────┐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Периодичность: квартальная                               по ОКЕИ│  </w:t>
      </w:r>
      <w:hyperlink r:id="rId5" w:history="1">
        <w:r>
          <w:rPr>
            <w:rFonts w:ascii="Courier New" w:hAnsi="Courier New" w:cs="Courier New"/>
            <w:color w:val="0000FF"/>
            <w:sz w:val="20"/>
            <w:szCs w:val="20"/>
          </w:rPr>
          <w:t>383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└───────┘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┌───────┐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Единица измерения: руб. коп.              Остаток на начало года│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в </w:t>
      </w:r>
      <w:proofErr w:type="spellStart"/>
      <w:r>
        <w:rPr>
          <w:rFonts w:ascii="Courier New" w:hAnsi="Courier New" w:cs="Courier New"/>
          <w:sz w:val="20"/>
          <w:szCs w:val="20"/>
        </w:rPr>
        <w:t>т.ч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>
        <w:rPr>
          <w:rFonts w:ascii="Courier New" w:hAnsi="Courier New" w:cs="Courier New"/>
          <w:sz w:val="20"/>
          <w:szCs w:val="20"/>
        </w:rPr>
        <w:t>неразрешенный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 использованию:│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разрешенный к использованию остаток на начало дня:├───────┤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│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└───────┘</w:t>
      </w:r>
    </w:p>
    <w:p w:rsidR="00C2083F" w:rsidRDefault="00C2083F" w:rsidP="00C20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10A1" w:rsidRDefault="00BF10A1" w:rsidP="00C20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10A1" w:rsidRDefault="00BF10A1" w:rsidP="00C20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1200"/>
        <w:gridCol w:w="1200"/>
        <w:gridCol w:w="1080"/>
        <w:gridCol w:w="1361"/>
        <w:gridCol w:w="1587"/>
        <w:gridCol w:w="1417"/>
      </w:tblGrid>
      <w:tr w:rsidR="00C2083F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ЭСР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субсидии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Тип средств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Обороты</w:t>
            </w:r>
          </w:p>
        </w:tc>
      </w:tr>
      <w:tr w:rsidR="00C2083F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том числе </w:t>
            </w:r>
            <w:proofErr w:type="gramStart"/>
            <w:r>
              <w:rPr>
                <w:rFonts w:ascii="Calibri" w:hAnsi="Calibri" w:cs="Calibri"/>
              </w:rPr>
              <w:t>невыясненные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 возврат</w:t>
            </w: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C2083F">
        <w:tc>
          <w:tcPr>
            <w:tcW w:w="9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I. Поступления</w:t>
            </w: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4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I. Поступления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9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II. Выбытия</w:t>
            </w: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4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II. Выбытия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2083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3F" w:rsidRDefault="00C2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C2083F" w:rsidRDefault="00C2083F" w:rsidP="00C20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┌───────────┐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│    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├───────────┤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Остаток на отчетную дату  │    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в </w:t>
      </w:r>
      <w:proofErr w:type="spellStart"/>
      <w:r>
        <w:rPr>
          <w:rFonts w:ascii="Courier New" w:hAnsi="Courier New" w:cs="Courier New"/>
          <w:sz w:val="20"/>
          <w:szCs w:val="20"/>
        </w:rPr>
        <w:t>т.ч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>
        <w:rPr>
          <w:rFonts w:ascii="Courier New" w:hAnsi="Courier New" w:cs="Courier New"/>
          <w:sz w:val="20"/>
          <w:szCs w:val="20"/>
        </w:rPr>
        <w:t>неразрешенный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 использованию:├───────────┤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разрешенный к использованию остаток  на конец дня:│           │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└───────────┘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Ответственный исполнитель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   ________________ ________________</w:t>
      </w:r>
    </w:p>
    <w:p w:rsidR="00C2083F" w:rsidRDefault="00C2083F" w:rsidP="00C2083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(должность)                   (подпись)       (расшифровка)</w:t>
      </w:r>
    </w:p>
    <w:p w:rsidR="00C2083F" w:rsidRDefault="00C2083F" w:rsidP="00C20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2083F" w:rsidRDefault="00C2083F" w:rsidP="00C20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2083F" w:rsidRDefault="00C2083F" w:rsidP="00C20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97774" w:rsidRDefault="00C97774"/>
    <w:sectPr w:rsidR="00C97774" w:rsidSect="0083564A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83F"/>
    <w:rsid w:val="00BF10A1"/>
    <w:rsid w:val="00C2083F"/>
    <w:rsid w:val="00C97774"/>
    <w:rsid w:val="00D4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5557EF3CD3303CAA26CFE05B69AFA951BA0AF1478FB658D7400EB527C304F158E317ECBC4DEB21945AAC366A34DF7EE751FD8901F6F3F0Ek61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3</cp:revision>
  <cp:lastPrinted>2021-12-17T05:01:00Z</cp:lastPrinted>
  <dcterms:created xsi:type="dcterms:W3CDTF">2021-12-16T05:53:00Z</dcterms:created>
  <dcterms:modified xsi:type="dcterms:W3CDTF">2021-12-17T05:02:00Z</dcterms:modified>
</cp:coreProperties>
</file>