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EFEA3" w14:textId="4BA44669" w:rsidR="00434870" w:rsidRPr="00434870" w:rsidRDefault="00434870" w:rsidP="00434870">
      <w:pPr>
        <w:pStyle w:val="a4"/>
        <w:ind w:left="0"/>
        <w:jc w:val="right"/>
        <w:rPr>
          <w:bCs/>
          <w:szCs w:val="28"/>
        </w:rPr>
      </w:pPr>
      <w:bookmarkStart w:id="0" w:name="_Hlk60159005"/>
      <w:r>
        <w:rPr>
          <w:bCs/>
          <w:szCs w:val="28"/>
          <w:lang w:val="en-US"/>
        </w:rPr>
        <w:t xml:space="preserve">                                         </w:t>
      </w:r>
    </w:p>
    <w:p w14:paraId="486B5A1A" w14:textId="77777777" w:rsidR="00D76963" w:rsidRDefault="00D76963" w:rsidP="00D76963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73253CF5" wp14:editId="76A0866D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6C7BB3" w14:textId="77777777" w:rsidR="00D76963" w:rsidRPr="00365F05" w:rsidRDefault="00D76963" w:rsidP="00D76963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31D25D37" w14:textId="77777777"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6E4EE2FD" w14:textId="77777777" w:rsidR="00D76963" w:rsidRPr="00365F05" w:rsidRDefault="00D76963" w:rsidP="00D76963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3670635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2661AAA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2219A574" w14:textId="77777777" w:rsidR="00D76963" w:rsidRPr="00365F05" w:rsidRDefault="00D76963" w:rsidP="00D76963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CED27BD" w14:textId="3FFA2F84" w:rsidR="00D76963" w:rsidRPr="00365F05" w:rsidRDefault="006E1840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27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.0</w:t>
      </w:r>
      <w:r w:rsidR="005B0FD5">
        <w:rPr>
          <w:rFonts w:ascii="Times New Roman" w:hAnsi="Times New Roman" w:cs="Times New Roman"/>
          <w:b w:val="0"/>
          <w:sz w:val="28"/>
          <w:szCs w:val="28"/>
        </w:rPr>
        <w:t>9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.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>4</w:t>
      </w:r>
      <w:r w:rsidR="00D76963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D769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36/10</w:t>
      </w:r>
    </w:p>
    <w:p w14:paraId="411A4AE9" w14:textId="77777777" w:rsidR="00D76963" w:rsidRPr="00365F05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28B8B0E6" w14:textId="77777777" w:rsidR="00D76963" w:rsidRDefault="00D76963" w:rsidP="00D76963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506742BE" w14:textId="77777777" w:rsidR="00D76963" w:rsidRPr="00365F05" w:rsidRDefault="00D76963" w:rsidP="00D76963">
      <w:pPr>
        <w:pStyle w:val="ConsPlusTitle"/>
        <w:widowControl/>
        <w:ind w:firstLine="284"/>
        <w:rPr>
          <w:szCs w:val="28"/>
        </w:rPr>
      </w:pPr>
    </w:p>
    <w:bookmarkEnd w:id="0"/>
    <w:p w14:paraId="24784F0A" w14:textId="77777777"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7CE835" w14:textId="77777777" w:rsidR="00D76963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70E50E38" w14:textId="77777777" w:rsidR="00D76963" w:rsidRPr="00365F05" w:rsidRDefault="00D76963" w:rsidP="00D76963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365F05">
        <w:rPr>
          <w:rFonts w:ascii="Times New Roman" w:hAnsi="Times New Roman" w:cs="Times New Roman"/>
          <w:sz w:val="28"/>
          <w:szCs w:val="28"/>
        </w:rPr>
        <w:t>годов»</w:t>
      </w:r>
    </w:p>
    <w:p w14:paraId="1E5F79CD" w14:textId="77777777" w:rsidR="00D76963" w:rsidRPr="00365F05" w:rsidRDefault="00D76963" w:rsidP="00D76963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FD05FE6" w14:textId="77777777"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7FBDDC3" w14:textId="77777777" w:rsidR="00D76963" w:rsidRPr="00365F0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74832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4F199582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972EC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15.12.2023 № 63/14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следующие изменения:</w:t>
      </w:r>
    </w:p>
    <w:p w14:paraId="54E0207F" w14:textId="77777777" w:rsidR="00E8286D" w:rsidRDefault="00E8286D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A8147" w14:textId="0FDD182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857F6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E8286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тать</w:t>
      </w:r>
      <w:r w:rsidR="00B857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14:paraId="4C0A96D9" w14:textId="77777777" w:rsidR="004979D4" w:rsidRPr="004979D4" w:rsidRDefault="00D76963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79D4" w:rsidRPr="004979D4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2024 год:</w:t>
      </w:r>
    </w:p>
    <w:p w14:paraId="4D49DAF2" w14:textId="5024312C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 1</w:t>
      </w:r>
      <w:r w:rsidR="00BB2A3F">
        <w:rPr>
          <w:rFonts w:ascii="Times New Roman" w:hAnsi="Times New Roman" w:cs="Times New Roman"/>
          <w:sz w:val="28"/>
          <w:szCs w:val="28"/>
        </w:rPr>
        <w:t> </w:t>
      </w:r>
      <w:r w:rsidR="00DA46C0">
        <w:rPr>
          <w:rFonts w:ascii="Times New Roman" w:hAnsi="Times New Roman" w:cs="Times New Roman"/>
          <w:sz w:val="28"/>
          <w:szCs w:val="28"/>
        </w:rPr>
        <w:t>1</w:t>
      </w:r>
      <w:r w:rsidR="00BB2A3F">
        <w:rPr>
          <w:rFonts w:ascii="Times New Roman" w:hAnsi="Times New Roman" w:cs="Times New Roman"/>
          <w:sz w:val="28"/>
          <w:szCs w:val="28"/>
        </w:rPr>
        <w:t>27</w:t>
      </w:r>
      <w:r w:rsidR="0078505E">
        <w:rPr>
          <w:rFonts w:ascii="Times New Roman" w:hAnsi="Times New Roman" w:cs="Times New Roman"/>
          <w:sz w:val="28"/>
          <w:szCs w:val="28"/>
        </w:rPr>
        <w:t> 744 676,38</w:t>
      </w:r>
      <w:r w:rsidRPr="004979D4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25616722" w14:textId="321D130D" w:rsidR="004979D4" w:rsidRP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DA46C0">
        <w:rPr>
          <w:rFonts w:ascii="Times New Roman" w:hAnsi="Times New Roman" w:cs="Times New Roman"/>
          <w:sz w:val="28"/>
          <w:szCs w:val="28"/>
        </w:rPr>
        <w:t>1</w:t>
      </w:r>
      <w:r w:rsidR="000B0C7E">
        <w:rPr>
          <w:rFonts w:ascii="Times New Roman" w:hAnsi="Times New Roman" w:cs="Times New Roman"/>
          <w:sz w:val="28"/>
          <w:szCs w:val="28"/>
        </w:rPr>
        <w:t> </w:t>
      </w:r>
      <w:r w:rsidR="00DA46C0">
        <w:rPr>
          <w:rFonts w:ascii="Times New Roman" w:hAnsi="Times New Roman" w:cs="Times New Roman"/>
          <w:sz w:val="28"/>
          <w:szCs w:val="28"/>
        </w:rPr>
        <w:t>1</w:t>
      </w:r>
      <w:r w:rsidR="000B0C7E">
        <w:rPr>
          <w:rFonts w:ascii="Times New Roman" w:hAnsi="Times New Roman" w:cs="Times New Roman"/>
          <w:sz w:val="28"/>
          <w:szCs w:val="28"/>
        </w:rPr>
        <w:t>4</w:t>
      </w:r>
      <w:r w:rsidR="0078505E">
        <w:rPr>
          <w:rFonts w:ascii="Times New Roman" w:hAnsi="Times New Roman" w:cs="Times New Roman"/>
          <w:sz w:val="28"/>
          <w:szCs w:val="28"/>
        </w:rPr>
        <w:t>5 531 449,55</w:t>
      </w:r>
      <w:r w:rsidR="00E8286D">
        <w:rPr>
          <w:rFonts w:ascii="Times New Roman" w:hAnsi="Times New Roman" w:cs="Times New Roman"/>
          <w:sz w:val="28"/>
          <w:szCs w:val="28"/>
        </w:rPr>
        <w:t xml:space="preserve"> </w:t>
      </w:r>
      <w:r w:rsidRPr="004979D4">
        <w:rPr>
          <w:rFonts w:ascii="Times New Roman" w:hAnsi="Times New Roman" w:cs="Times New Roman"/>
          <w:sz w:val="28"/>
          <w:szCs w:val="28"/>
        </w:rPr>
        <w:t>руб.;</w:t>
      </w:r>
    </w:p>
    <w:p w14:paraId="24BE4870" w14:textId="296E4CCC" w:rsidR="004979D4" w:rsidRDefault="004979D4" w:rsidP="004979D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9D4">
        <w:rPr>
          <w:rFonts w:ascii="Times New Roman" w:hAnsi="Times New Roman" w:cs="Times New Roman"/>
          <w:sz w:val="28"/>
          <w:szCs w:val="28"/>
        </w:rPr>
        <w:lastRenderedPageBreak/>
        <w:t>3) дефицит районного бюджета в размере 17 786 773,17 руб.</w:t>
      </w:r>
      <w:r w:rsidR="00F838FB">
        <w:rPr>
          <w:rFonts w:ascii="Times New Roman" w:hAnsi="Times New Roman" w:cs="Times New Roman"/>
          <w:sz w:val="28"/>
          <w:szCs w:val="28"/>
        </w:rPr>
        <w:t>»</w:t>
      </w:r>
      <w:r w:rsidR="00CE1C6B">
        <w:rPr>
          <w:rFonts w:ascii="Times New Roman" w:hAnsi="Times New Roman" w:cs="Times New Roman"/>
          <w:sz w:val="28"/>
          <w:szCs w:val="28"/>
        </w:rPr>
        <w:t>;</w:t>
      </w:r>
    </w:p>
    <w:p w14:paraId="2747D303" w14:textId="07136093" w:rsidR="00466DD9" w:rsidRDefault="00BE1A26" w:rsidP="00466DD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66DD9">
        <w:rPr>
          <w:rFonts w:ascii="Times New Roman" w:hAnsi="Times New Roman" w:cs="Times New Roman"/>
          <w:sz w:val="28"/>
          <w:szCs w:val="28"/>
        </w:rPr>
        <w:t>пункт</w:t>
      </w:r>
      <w:r w:rsidR="00B818C0">
        <w:rPr>
          <w:rFonts w:ascii="Times New Roman" w:hAnsi="Times New Roman" w:cs="Times New Roman"/>
          <w:sz w:val="28"/>
          <w:szCs w:val="28"/>
        </w:rPr>
        <w:t>ы</w:t>
      </w:r>
      <w:r w:rsidR="00D269EA">
        <w:rPr>
          <w:rFonts w:ascii="Times New Roman" w:hAnsi="Times New Roman" w:cs="Times New Roman"/>
          <w:sz w:val="28"/>
          <w:szCs w:val="28"/>
        </w:rPr>
        <w:t xml:space="preserve"> </w:t>
      </w:r>
      <w:r w:rsidR="00B818C0">
        <w:rPr>
          <w:rFonts w:ascii="Times New Roman" w:hAnsi="Times New Roman" w:cs="Times New Roman"/>
          <w:sz w:val="28"/>
          <w:szCs w:val="28"/>
        </w:rPr>
        <w:t>1,</w:t>
      </w:r>
      <w:r w:rsidR="00466DD9">
        <w:rPr>
          <w:rFonts w:ascii="Times New Roman" w:hAnsi="Times New Roman" w:cs="Times New Roman"/>
          <w:sz w:val="28"/>
          <w:szCs w:val="28"/>
        </w:rPr>
        <w:t>2 статьи 3 изложить в следующей редакции:</w:t>
      </w:r>
    </w:p>
    <w:p w14:paraId="5B8828C9" w14:textId="7F20EC90" w:rsidR="00B818C0" w:rsidRPr="008B7BAD" w:rsidRDefault="00B818C0" w:rsidP="00B818C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B7BA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13 582 110,40 руб., на 2025 год в сумме 12 771 631,90 руб. и на 2026 год в сумме 13 586 775,90 руб.</w:t>
      </w:r>
    </w:p>
    <w:p w14:paraId="0976F295" w14:textId="7D951618" w:rsidR="00466DD9" w:rsidRDefault="00466DD9" w:rsidP="00466DD9">
      <w:pPr>
        <w:pStyle w:val="a3"/>
        <w:spacing w:line="240" w:lineRule="auto"/>
      </w:pPr>
      <w:r>
        <w:rPr>
          <w:szCs w:val="28"/>
        </w:rPr>
        <w:t xml:space="preserve">2. </w:t>
      </w:r>
      <w:proofErr w:type="gramStart"/>
      <w:r>
        <w:rPr>
          <w:szCs w:val="28"/>
        </w:rPr>
        <w:t xml:space="preserve">Утвердить объем бюджетных ассигнований дорожного фонда </w:t>
      </w:r>
      <w:proofErr w:type="spellStart"/>
      <w:r>
        <w:rPr>
          <w:szCs w:val="28"/>
        </w:rPr>
        <w:t>Марьяновского</w:t>
      </w:r>
      <w:proofErr w:type="spellEnd"/>
      <w:r>
        <w:rPr>
          <w:szCs w:val="28"/>
        </w:rPr>
        <w:t xml:space="preserve"> муниципального района на 2024 год в размере </w:t>
      </w:r>
      <w:r w:rsidR="00375661">
        <w:rPr>
          <w:szCs w:val="28"/>
        </w:rPr>
        <w:t>11 849 239,43</w:t>
      </w:r>
      <w:r>
        <w:rPr>
          <w:szCs w:val="28"/>
        </w:rPr>
        <w:t xml:space="preserve"> руб., </w:t>
      </w:r>
      <w:r>
        <w:rPr>
          <w:rFonts w:eastAsiaTheme="minorHAnsi"/>
          <w:szCs w:val="28"/>
          <w:lang w:eastAsia="en-US"/>
        </w:rPr>
        <w:t xml:space="preserve">(в том числе бюджетные ассигнования дорожного фонда </w:t>
      </w:r>
      <w:proofErr w:type="spellStart"/>
      <w:r>
        <w:rPr>
          <w:rFonts w:eastAsiaTheme="minorHAnsi"/>
          <w:szCs w:val="28"/>
          <w:lang w:eastAsia="en-US"/>
        </w:rPr>
        <w:t>Марьяновского</w:t>
      </w:r>
      <w:proofErr w:type="spellEnd"/>
      <w:r>
        <w:rPr>
          <w:rFonts w:eastAsiaTheme="minorHAnsi"/>
          <w:szCs w:val="28"/>
          <w:lang w:eastAsia="en-US"/>
        </w:rPr>
        <w:t xml:space="preserve">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>
        <w:rPr>
          <w:rFonts w:eastAsiaTheme="minorHAnsi"/>
          <w:szCs w:val="28"/>
          <w:lang w:eastAsia="en-US"/>
        </w:rPr>
        <w:t>прогнозировавшимся</w:t>
      </w:r>
      <w:proofErr w:type="spellEnd"/>
      <w:r>
        <w:rPr>
          <w:rFonts w:eastAsiaTheme="minorHAnsi"/>
          <w:szCs w:val="28"/>
          <w:lang w:eastAsia="en-US"/>
        </w:rPr>
        <w:t xml:space="preserve"> объемом доходов районного бюджета, учитываемых при формировании дорожного фонда </w:t>
      </w:r>
      <w:proofErr w:type="spellStart"/>
      <w:r>
        <w:rPr>
          <w:rFonts w:eastAsiaTheme="minorHAnsi"/>
          <w:szCs w:val="28"/>
          <w:lang w:eastAsia="en-US"/>
        </w:rPr>
        <w:t>Марьяновского</w:t>
      </w:r>
      <w:proofErr w:type="spellEnd"/>
      <w:r>
        <w:rPr>
          <w:rFonts w:eastAsiaTheme="minorHAnsi"/>
          <w:szCs w:val="28"/>
          <w:lang w:eastAsia="en-US"/>
        </w:rPr>
        <w:t xml:space="preserve"> муниципального района Омской области</w:t>
      </w:r>
      <w:proofErr w:type="gramEnd"/>
      <w:r>
        <w:rPr>
          <w:rFonts w:eastAsiaTheme="minorHAnsi"/>
          <w:szCs w:val="28"/>
          <w:lang w:eastAsia="en-US"/>
        </w:rPr>
        <w:t xml:space="preserve">, за 2023 год – 315,09 руб.), </w:t>
      </w:r>
      <w:r>
        <w:t xml:space="preserve"> на 2025 год в размере 7 058 551,00 </w:t>
      </w:r>
      <w:r>
        <w:fldChar w:fldCharType="begin"/>
      </w:r>
      <w:r>
        <w:instrText xml:space="preserve"> DOCPROPERTY Суммы.дорожныйфонд2плановыйпериод \* MERGEFORMAT </w:instrText>
      </w:r>
      <w:r>
        <w:fldChar w:fldCharType="end"/>
      </w:r>
      <w:r>
        <w:t xml:space="preserve"> руб. и на 2026 год в размере  6 794 186,00 руб.»;</w:t>
      </w:r>
    </w:p>
    <w:p w14:paraId="08ECE95E" w14:textId="79EF56B5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66D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E7C7E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1 статьи 7 изложить в следующей редакции:</w:t>
      </w:r>
    </w:p>
    <w:p w14:paraId="4A43B171" w14:textId="77777777" w:rsidR="0041737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17373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03C1682F" w14:textId="0E2FFF58" w:rsidR="00D00DE5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12F">
        <w:rPr>
          <w:rFonts w:ascii="Times New Roman" w:hAnsi="Times New Roman" w:cs="Times New Roman"/>
          <w:sz w:val="28"/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F233DB">
        <w:rPr>
          <w:rFonts w:ascii="Times New Roman" w:hAnsi="Times New Roman" w:cs="Times New Roman"/>
          <w:sz w:val="28"/>
          <w:szCs w:val="28"/>
        </w:rPr>
        <w:t xml:space="preserve">769 467 183,13 </w:t>
      </w:r>
      <w:r>
        <w:rPr>
          <w:rFonts w:ascii="Times New Roman" w:hAnsi="Times New Roman" w:cs="Times New Roman"/>
          <w:sz w:val="28"/>
          <w:szCs w:val="28"/>
        </w:rPr>
        <w:t xml:space="preserve">руб., в 2025 году в сумме </w:t>
      </w:r>
      <w:r w:rsidR="00845509">
        <w:rPr>
          <w:rFonts w:ascii="Times New Roman" w:hAnsi="Times New Roman" w:cs="Times New Roman"/>
          <w:sz w:val="28"/>
          <w:szCs w:val="28"/>
        </w:rPr>
        <w:t xml:space="preserve">477 857 802,48 </w:t>
      </w:r>
      <w:r w:rsidRPr="0075212F">
        <w:rPr>
          <w:rFonts w:ascii="Times New Roman" w:hAnsi="Times New Roman" w:cs="Times New Roman"/>
          <w:sz w:val="28"/>
          <w:szCs w:val="28"/>
        </w:rPr>
        <w:t xml:space="preserve">руб. и в 2026 году в сумме </w:t>
      </w:r>
      <w:r w:rsidR="0055308B">
        <w:rPr>
          <w:rFonts w:ascii="Times New Roman" w:hAnsi="Times New Roman" w:cs="Times New Roman"/>
          <w:sz w:val="28"/>
          <w:szCs w:val="28"/>
        </w:rPr>
        <w:t>442 406 646,26</w:t>
      </w:r>
      <w:r w:rsidRPr="0075212F">
        <w:rPr>
          <w:rFonts w:ascii="Times New Roman" w:hAnsi="Times New Roman" w:cs="Times New Roman"/>
          <w:sz w:val="28"/>
          <w:szCs w:val="28"/>
        </w:rPr>
        <w:t xml:space="preserve"> руб.</w:t>
      </w:r>
      <w:r w:rsidR="00AB56C2">
        <w:rPr>
          <w:rFonts w:ascii="Times New Roman" w:hAnsi="Times New Roman" w:cs="Times New Roman"/>
          <w:sz w:val="28"/>
          <w:szCs w:val="28"/>
        </w:rPr>
        <w:t>;</w:t>
      </w:r>
    </w:p>
    <w:p w14:paraId="2DC68CEC" w14:textId="0DA9FF69" w:rsidR="00D76963" w:rsidRDefault="00D00DE5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</w:t>
      </w:r>
      <w:r w:rsidR="00430133">
        <w:rPr>
          <w:rFonts w:ascii="Times New Roman" w:hAnsi="Times New Roman" w:cs="Times New Roman"/>
          <w:sz w:val="28"/>
          <w:szCs w:val="28"/>
        </w:rPr>
        <w:t xml:space="preserve">, в 2024 году в сумме </w:t>
      </w:r>
      <w:r w:rsidR="00084C18">
        <w:rPr>
          <w:rFonts w:ascii="Times New Roman" w:hAnsi="Times New Roman" w:cs="Times New Roman"/>
          <w:sz w:val="28"/>
          <w:szCs w:val="28"/>
        </w:rPr>
        <w:t xml:space="preserve">89 114 641,77 </w:t>
      </w:r>
      <w:r w:rsidR="00430133">
        <w:rPr>
          <w:rFonts w:ascii="Times New Roman" w:hAnsi="Times New Roman" w:cs="Times New Roman"/>
          <w:sz w:val="28"/>
          <w:szCs w:val="28"/>
        </w:rPr>
        <w:t>руб.,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133">
        <w:rPr>
          <w:rFonts w:ascii="Times New Roman" w:hAnsi="Times New Roman" w:cs="Times New Roman"/>
          <w:sz w:val="28"/>
          <w:szCs w:val="28"/>
        </w:rPr>
        <w:t>в 2025 году в сумме 54 0</w:t>
      </w:r>
      <w:r w:rsidR="00621EAC">
        <w:rPr>
          <w:rFonts w:ascii="Times New Roman" w:hAnsi="Times New Roman" w:cs="Times New Roman"/>
          <w:sz w:val="28"/>
          <w:szCs w:val="28"/>
        </w:rPr>
        <w:t>7</w:t>
      </w:r>
      <w:r w:rsidR="00430133">
        <w:rPr>
          <w:rFonts w:ascii="Times New Roman" w:hAnsi="Times New Roman" w:cs="Times New Roman"/>
          <w:sz w:val="28"/>
          <w:szCs w:val="28"/>
        </w:rPr>
        <w:t>7 346,52 руб. и в 2026 году в сумме 54 0</w:t>
      </w:r>
      <w:r w:rsidR="00621EAC">
        <w:rPr>
          <w:rFonts w:ascii="Times New Roman" w:hAnsi="Times New Roman" w:cs="Times New Roman"/>
          <w:sz w:val="28"/>
          <w:szCs w:val="28"/>
        </w:rPr>
        <w:t>7</w:t>
      </w:r>
      <w:r w:rsidR="00430133">
        <w:rPr>
          <w:rFonts w:ascii="Times New Roman" w:hAnsi="Times New Roman" w:cs="Times New Roman"/>
          <w:sz w:val="28"/>
          <w:szCs w:val="28"/>
        </w:rPr>
        <w:t>7 346,52 руб.</w:t>
      </w:r>
      <w:r w:rsidR="00D76963">
        <w:rPr>
          <w:rFonts w:ascii="Times New Roman" w:hAnsi="Times New Roman" w:cs="Times New Roman"/>
          <w:sz w:val="28"/>
          <w:szCs w:val="28"/>
        </w:rPr>
        <w:t>»</w:t>
      </w:r>
      <w:r w:rsidR="00D76963" w:rsidRPr="0075212F">
        <w:rPr>
          <w:rFonts w:ascii="Times New Roman" w:hAnsi="Times New Roman" w:cs="Times New Roman"/>
          <w:sz w:val="28"/>
          <w:szCs w:val="28"/>
        </w:rPr>
        <w:t>;</w:t>
      </w:r>
    </w:p>
    <w:p w14:paraId="3518F5E7" w14:textId="09654AA4" w:rsidR="006308CE" w:rsidRDefault="00523B35" w:rsidP="006308C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308CE">
        <w:rPr>
          <w:rFonts w:ascii="Times New Roman" w:hAnsi="Times New Roman" w:cs="Times New Roman"/>
          <w:sz w:val="28"/>
          <w:szCs w:val="28"/>
        </w:rPr>
        <w:t>. абзац первый пункта 3 статьи 7 изложить в следующей редакции:</w:t>
      </w:r>
    </w:p>
    <w:p w14:paraId="199E734A" w14:textId="3F1A4191" w:rsidR="006308CE" w:rsidRDefault="006308CE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«Утвердить объем иных межбюджетных трансфертов бюджетам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2024 год в сумме </w:t>
      </w:r>
      <w:r w:rsidR="00C6610D">
        <w:rPr>
          <w:rFonts w:ascii="Times New Roman" w:hAnsi="Times New Roman" w:cs="Times New Roman"/>
          <w:sz w:val="28"/>
          <w:szCs w:val="28"/>
        </w:rPr>
        <w:t>45</w:t>
      </w:r>
      <w:r w:rsidR="0087580F">
        <w:rPr>
          <w:rFonts w:ascii="Times New Roman" w:hAnsi="Times New Roman" w:cs="Times New Roman"/>
          <w:sz w:val="28"/>
          <w:szCs w:val="28"/>
        </w:rPr>
        <w:t> 959 445,77</w:t>
      </w:r>
      <w:r w:rsidR="00C661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на 2025 год в сумме 19 5</w:t>
      </w:r>
      <w:r w:rsidR="00C661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3 189,52 руб. и на 2026 год в сумме 19 5</w:t>
      </w:r>
      <w:r w:rsidR="00C661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3 189,52 руб.»;</w:t>
      </w:r>
    </w:p>
    <w:p w14:paraId="22CC16B4" w14:textId="5F5263FD" w:rsidR="0055308B" w:rsidRDefault="0055308B" w:rsidP="00D76963">
      <w:pPr>
        <w:pStyle w:val="a3"/>
        <w:spacing w:line="240" w:lineRule="auto"/>
      </w:pPr>
      <w:r w:rsidRPr="0055308B">
        <w:t>1.</w:t>
      </w:r>
      <w:r w:rsidR="00523B35">
        <w:t>5</w:t>
      </w:r>
      <w:r w:rsidRPr="0055308B">
        <w:t>. приложение № 1 «Прогноз поступлений налоговых и неналоговых доходов районного бюджета на 2024 год и на плановый период 2025 и 2026 годов» изложить в новой редакции согласно приложению № 1 к настоящему Решению;</w:t>
      </w:r>
    </w:p>
    <w:p w14:paraId="6EB9A596" w14:textId="0E8C7B54" w:rsidR="00D76963" w:rsidRDefault="00D76963" w:rsidP="00D76963">
      <w:pPr>
        <w:pStyle w:val="a3"/>
        <w:spacing w:line="240" w:lineRule="auto"/>
        <w:rPr>
          <w:szCs w:val="28"/>
        </w:rPr>
      </w:pPr>
      <w:r>
        <w:t>1.</w:t>
      </w:r>
      <w:r w:rsidR="00523B35">
        <w:t>6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2024 год и на плановый период 2025 и 2026 годов» изложить в новой редакции согласно приложению № </w:t>
      </w:r>
      <w:r w:rsidR="0055308B">
        <w:rPr>
          <w:szCs w:val="28"/>
        </w:rPr>
        <w:t>2</w:t>
      </w:r>
      <w:r>
        <w:rPr>
          <w:szCs w:val="28"/>
        </w:rPr>
        <w:t xml:space="preserve"> к настоящему Решению;</w:t>
      </w:r>
    </w:p>
    <w:p w14:paraId="6312652D" w14:textId="1DF1E753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23B3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</w:t>
      </w:r>
      <w:r w:rsidR="005530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53C04896" w14:textId="24EEA5C3" w:rsidR="00D76963" w:rsidRDefault="00F76E7F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23B35">
        <w:rPr>
          <w:rFonts w:ascii="Times New Roman" w:hAnsi="Times New Roman" w:cs="Times New Roman"/>
          <w:sz w:val="28"/>
          <w:szCs w:val="28"/>
        </w:rPr>
        <w:t>8</w:t>
      </w:r>
      <w:r w:rsidR="00D76963">
        <w:rPr>
          <w:rFonts w:ascii="Times New Roman" w:hAnsi="Times New Roman" w:cs="Times New Roman"/>
          <w:sz w:val="28"/>
          <w:szCs w:val="28"/>
        </w:rPr>
        <w:t>. приложение № 4 «</w:t>
      </w:r>
      <w:r w:rsidR="00FE252E" w:rsidRPr="009B382C">
        <w:rPr>
          <w:rFonts w:ascii="Times New Roman" w:hAnsi="Times New Roman" w:cs="Times New Roman"/>
          <w:sz w:val="28"/>
          <w:szCs w:val="28"/>
        </w:rPr>
        <w:t>Ведомственная структура расходов районного бюджета на 2024 год и на плановый период 2025 и 2026 годов</w:t>
      </w:r>
      <w:r w:rsidR="00D76963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55308B">
        <w:rPr>
          <w:rFonts w:ascii="Times New Roman" w:hAnsi="Times New Roman" w:cs="Times New Roman"/>
          <w:sz w:val="28"/>
          <w:szCs w:val="28"/>
        </w:rPr>
        <w:t>4</w:t>
      </w:r>
      <w:r w:rsidR="00D7696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AD8926" w14:textId="7EEDA2AD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23B3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2024 год и на плановый период 2025 и 2026 годов» изложить в новой редакции согласно приложению № </w:t>
      </w:r>
      <w:r w:rsidR="005530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61015136" w14:textId="37D100FC" w:rsidR="00856A67" w:rsidRPr="009B382C" w:rsidRDefault="00A81621" w:rsidP="00856A6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23B3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6 </w:t>
      </w:r>
      <w:r w:rsidR="00856A67" w:rsidRPr="009B382C">
        <w:rPr>
          <w:rFonts w:ascii="Times New Roman" w:hAnsi="Times New Roman" w:cs="Times New Roman"/>
          <w:sz w:val="28"/>
          <w:szCs w:val="28"/>
        </w:rPr>
        <w:t xml:space="preserve">«Адресная инвестиционная программа </w:t>
      </w:r>
      <w:proofErr w:type="spellStart"/>
      <w:r w:rsidR="00856A67" w:rsidRPr="009B382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856A67" w:rsidRPr="009B382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2024 год и на плановый период 2025 и 2026 годов» изложить в новой редакции согласно приложению № 6 к настоящему Решению;</w:t>
      </w:r>
    </w:p>
    <w:p w14:paraId="26732470" w14:textId="20B4A754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81621">
        <w:rPr>
          <w:rFonts w:ascii="Times New Roman" w:hAnsi="Times New Roman" w:cs="Times New Roman"/>
          <w:sz w:val="28"/>
          <w:szCs w:val="28"/>
        </w:rPr>
        <w:t>1</w:t>
      </w:r>
      <w:r w:rsidR="00523B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42554">
        <w:rPr>
          <w:rFonts w:ascii="Times New Roman" w:hAnsi="Times New Roman" w:cs="Times New Roman"/>
          <w:sz w:val="28"/>
          <w:szCs w:val="28"/>
        </w:rPr>
        <w:t>приложение № 9 «</w:t>
      </w:r>
      <w:r w:rsidR="007D28A0" w:rsidRPr="009B382C">
        <w:rPr>
          <w:rFonts w:ascii="Times New Roman" w:hAnsi="Times New Roman" w:cs="Times New Roman"/>
          <w:sz w:val="28"/>
          <w:szCs w:val="28"/>
        </w:rPr>
        <w:t>Распределение иных ме</w:t>
      </w:r>
      <w:r w:rsidR="007D28A0" w:rsidRPr="00B42554">
        <w:rPr>
          <w:rFonts w:ascii="Times New Roman" w:hAnsi="Times New Roman" w:cs="Times New Roman"/>
          <w:sz w:val="28"/>
          <w:szCs w:val="28"/>
        </w:rPr>
        <w:t>жбюджетных трансфертов бюджетам поселений на 2024 год и на плановый период 2025 и 2026 го</w:t>
      </w:r>
      <w:r w:rsidR="007D28A0">
        <w:rPr>
          <w:rFonts w:ascii="Times New Roman" w:hAnsi="Times New Roman" w:cs="Times New Roman"/>
          <w:sz w:val="28"/>
          <w:szCs w:val="28"/>
        </w:rPr>
        <w:t>дов</w:t>
      </w:r>
      <w:r>
        <w:rPr>
          <w:rFonts w:ascii="Times New Roman" w:hAnsi="Times New Roman" w:cs="Times New Roman"/>
          <w:sz w:val="28"/>
          <w:szCs w:val="28"/>
        </w:rPr>
        <w:t xml:space="preserve">» изложить в новой редакции </w:t>
      </w:r>
      <w:r w:rsidRPr="00B42554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CD18A7">
        <w:rPr>
          <w:rFonts w:ascii="Times New Roman" w:hAnsi="Times New Roman" w:cs="Times New Roman"/>
          <w:sz w:val="28"/>
          <w:szCs w:val="28"/>
        </w:rPr>
        <w:t>7</w:t>
      </w:r>
      <w:r w:rsidRPr="00B4255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2A49A7EB" w14:textId="5BD03522" w:rsidR="00D76963" w:rsidRDefault="00D76963" w:rsidP="000857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End w:id="1"/>
      <w:r w:rsidR="0055308B">
        <w:rPr>
          <w:rFonts w:ascii="Times New Roman" w:hAnsi="Times New Roman" w:cs="Times New Roman"/>
          <w:sz w:val="28"/>
          <w:szCs w:val="28"/>
        </w:rPr>
        <w:t>1</w:t>
      </w:r>
      <w:r w:rsidR="00523B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40142">
        <w:rPr>
          <w:rFonts w:ascii="Times New Roman" w:hAnsi="Times New Roman" w:cs="Times New Roman"/>
          <w:sz w:val="28"/>
          <w:szCs w:val="28"/>
        </w:rPr>
        <w:t>приложение № 10 «</w:t>
      </w:r>
      <w:r w:rsidR="00C64288" w:rsidRPr="00340142">
        <w:rPr>
          <w:rFonts w:ascii="Times New Roman" w:hAnsi="Times New Roman" w:cs="Times New Roman"/>
          <w:sz w:val="28"/>
          <w:szCs w:val="28"/>
        </w:rPr>
        <w:t>Источники финансирования дефицита районного бюджета на 2024 год и на плановый период 2025 и 2026 годов</w:t>
      </w:r>
      <w:r w:rsidRPr="00340142">
        <w:rPr>
          <w:rFonts w:ascii="Times New Roman" w:hAnsi="Times New Roman" w:cs="Times New Roman"/>
          <w:sz w:val="28"/>
          <w:szCs w:val="28"/>
        </w:rPr>
        <w:t xml:space="preserve">» изложить в новой редакции согласно приложению № </w:t>
      </w:r>
      <w:r w:rsidR="00CD18A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14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14:paraId="66BBA3EE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сетевом издании </w:t>
      </w:r>
      <w:r w:rsidRPr="00EB2608">
        <w:rPr>
          <w:rFonts w:ascii="Times New Roman" w:hAnsi="Times New Roman" w:cs="Times New Roman"/>
          <w:sz w:val="28"/>
          <w:szCs w:val="28"/>
        </w:rPr>
        <w:t>www.gazeta-avangard.ru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8CDF31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кредитной и налоговой политике (Г.М. Салахова).</w:t>
      </w:r>
    </w:p>
    <w:p w14:paraId="025B2CB4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E96F4" w14:textId="77777777" w:rsidR="00D76963" w:rsidRDefault="00D76963" w:rsidP="00D7696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08"/>
        <w:gridCol w:w="776"/>
        <w:gridCol w:w="4468"/>
        <w:gridCol w:w="718"/>
      </w:tblGrid>
      <w:tr w:rsidR="00D76963" w14:paraId="6DF10E26" w14:textId="77777777" w:rsidTr="002C2925">
        <w:trPr>
          <w:gridAfter w:val="1"/>
          <w:wAfter w:w="851" w:type="dxa"/>
        </w:trPr>
        <w:tc>
          <w:tcPr>
            <w:tcW w:w="4786" w:type="dxa"/>
            <w:gridSpan w:val="2"/>
          </w:tcPr>
          <w:p w14:paraId="56821D3B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A84450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518FC6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3605692F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</w:p>
          <w:p w14:paraId="08A10A24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0EC74B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43005546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7ED42DC6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Председатель</w:t>
            </w:r>
          </w:p>
          <w:p w14:paraId="2CED12D8" w14:textId="77777777" w:rsidR="00D76963" w:rsidRDefault="00D76963" w:rsidP="002C2925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14:paraId="1DF8C382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6B71204D" w14:textId="77777777" w:rsidR="00D76963" w:rsidRDefault="00D76963" w:rsidP="002C292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63" w:rsidRPr="00365F05" w14:paraId="60B95467" w14:textId="77777777" w:rsidTr="002C2925">
        <w:tc>
          <w:tcPr>
            <w:tcW w:w="3905" w:type="dxa"/>
          </w:tcPr>
          <w:p w14:paraId="53B8C276" w14:textId="77777777"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3"/>
          </w:tcPr>
          <w:p w14:paraId="7209100A" w14:textId="77777777" w:rsidR="00D76963" w:rsidRPr="00365F05" w:rsidRDefault="00D76963" w:rsidP="002C2925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E7EE87" w14:textId="77777777" w:rsidR="00D76963" w:rsidRDefault="00D76963" w:rsidP="00D76963"/>
    <w:p w14:paraId="1CB6753B" w14:textId="77777777" w:rsidR="00D76963" w:rsidRDefault="00D76963" w:rsidP="00D76963"/>
    <w:p w14:paraId="1EBC1727" w14:textId="77777777" w:rsidR="00D76963" w:rsidRDefault="00D76963" w:rsidP="00D76963"/>
    <w:p w14:paraId="30D0E7EB" w14:textId="77777777" w:rsidR="00D76963" w:rsidRDefault="00D76963" w:rsidP="00D76963"/>
    <w:p w14:paraId="595DF76A" w14:textId="77777777" w:rsidR="00D76963" w:rsidRDefault="00D76963" w:rsidP="00D76963"/>
    <w:p w14:paraId="04E97D92" w14:textId="77777777" w:rsidR="00D76963" w:rsidRDefault="00D76963" w:rsidP="00D76963"/>
    <w:p w14:paraId="0C82F846" w14:textId="77777777" w:rsidR="00D76963" w:rsidRDefault="00D76963" w:rsidP="00D76963"/>
    <w:p w14:paraId="177B4BAE" w14:textId="77777777" w:rsidR="00D76963" w:rsidRDefault="00D76963" w:rsidP="00D76963"/>
    <w:p w14:paraId="7013192A" w14:textId="77777777" w:rsidR="00D76963" w:rsidRDefault="00D76963" w:rsidP="00D76963"/>
    <w:p w14:paraId="27B960FD" w14:textId="77777777" w:rsidR="00D76963" w:rsidRDefault="00D76963" w:rsidP="00D76963"/>
    <w:p w14:paraId="0DCA7FC9" w14:textId="77777777" w:rsidR="00D76963" w:rsidRDefault="00D76963" w:rsidP="00D76963"/>
    <w:p w14:paraId="2C950C80" w14:textId="77777777" w:rsidR="00D76963" w:rsidRDefault="00D76963" w:rsidP="00D76963"/>
    <w:p w14:paraId="6D0D531A" w14:textId="77777777" w:rsidR="00D76963" w:rsidRDefault="00D76963" w:rsidP="00D76963"/>
    <w:p w14:paraId="333A0D06" w14:textId="77777777" w:rsidR="00D76963" w:rsidRDefault="00D76963" w:rsidP="00D76963"/>
    <w:p w14:paraId="55126D54" w14:textId="77777777" w:rsidR="00D76963" w:rsidRDefault="00D76963" w:rsidP="00D76963"/>
    <w:p w14:paraId="3EF91AAA" w14:textId="77777777" w:rsidR="00D76963" w:rsidRDefault="00D76963" w:rsidP="00D76963"/>
    <w:p w14:paraId="7580BBDA" w14:textId="77777777" w:rsidR="00D76963" w:rsidRDefault="00D76963" w:rsidP="00D76963"/>
    <w:p w14:paraId="66B3A110" w14:textId="77777777" w:rsidR="00D76963" w:rsidRDefault="00D76963" w:rsidP="00D76963"/>
    <w:p w14:paraId="690EAD8F" w14:textId="77777777" w:rsidR="00960F2F" w:rsidRDefault="00960F2F">
      <w:bookmarkStart w:id="2" w:name="_GoBack"/>
      <w:bookmarkEnd w:id="2"/>
    </w:p>
    <w:sectPr w:rsidR="00960F2F" w:rsidSect="00E8286D">
      <w:pgSz w:w="11906" w:h="16838" w:code="9"/>
      <w:pgMar w:top="90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3D"/>
    <w:rsid w:val="0002283D"/>
    <w:rsid w:val="0008245B"/>
    <w:rsid w:val="00084C18"/>
    <w:rsid w:val="000857C1"/>
    <w:rsid w:val="000B0C7E"/>
    <w:rsid w:val="000E4F01"/>
    <w:rsid w:val="000F4E7F"/>
    <w:rsid w:val="0010328B"/>
    <w:rsid w:val="00117ED2"/>
    <w:rsid w:val="00166981"/>
    <w:rsid w:val="001E0099"/>
    <w:rsid w:val="002664EE"/>
    <w:rsid w:val="002D3D73"/>
    <w:rsid w:val="0033028F"/>
    <w:rsid w:val="00372875"/>
    <w:rsid w:val="00375661"/>
    <w:rsid w:val="003A07C9"/>
    <w:rsid w:val="003B69AB"/>
    <w:rsid w:val="00417373"/>
    <w:rsid w:val="00430133"/>
    <w:rsid w:val="00434870"/>
    <w:rsid w:val="00466DD9"/>
    <w:rsid w:val="0048318D"/>
    <w:rsid w:val="004979D4"/>
    <w:rsid w:val="004F6E70"/>
    <w:rsid w:val="00501E80"/>
    <w:rsid w:val="00523B35"/>
    <w:rsid w:val="0055308B"/>
    <w:rsid w:val="005631A1"/>
    <w:rsid w:val="005B0FD5"/>
    <w:rsid w:val="00620ED1"/>
    <w:rsid w:val="00621EAC"/>
    <w:rsid w:val="006308CE"/>
    <w:rsid w:val="00640D60"/>
    <w:rsid w:val="00652613"/>
    <w:rsid w:val="006E0E00"/>
    <w:rsid w:val="006E1840"/>
    <w:rsid w:val="007576A7"/>
    <w:rsid w:val="0078505E"/>
    <w:rsid w:val="007949D7"/>
    <w:rsid w:val="007D28A0"/>
    <w:rsid w:val="007E7C7E"/>
    <w:rsid w:val="00845509"/>
    <w:rsid w:val="00854477"/>
    <w:rsid w:val="00856A67"/>
    <w:rsid w:val="00865610"/>
    <w:rsid w:val="0087580F"/>
    <w:rsid w:val="008A251C"/>
    <w:rsid w:val="0091225C"/>
    <w:rsid w:val="00960F2F"/>
    <w:rsid w:val="00972978"/>
    <w:rsid w:val="00A81621"/>
    <w:rsid w:val="00AB56C2"/>
    <w:rsid w:val="00AC0246"/>
    <w:rsid w:val="00AD27FE"/>
    <w:rsid w:val="00AF79F9"/>
    <w:rsid w:val="00B818C0"/>
    <w:rsid w:val="00B857F6"/>
    <w:rsid w:val="00B85E65"/>
    <w:rsid w:val="00BB2A3F"/>
    <w:rsid w:val="00BE1A26"/>
    <w:rsid w:val="00C201C6"/>
    <w:rsid w:val="00C32C06"/>
    <w:rsid w:val="00C45887"/>
    <w:rsid w:val="00C64288"/>
    <w:rsid w:val="00C6610D"/>
    <w:rsid w:val="00C84F13"/>
    <w:rsid w:val="00C9686A"/>
    <w:rsid w:val="00CD18A7"/>
    <w:rsid w:val="00CE1C6B"/>
    <w:rsid w:val="00D00DE5"/>
    <w:rsid w:val="00D269EA"/>
    <w:rsid w:val="00D76963"/>
    <w:rsid w:val="00DA46C0"/>
    <w:rsid w:val="00DB5471"/>
    <w:rsid w:val="00DF7C82"/>
    <w:rsid w:val="00E8286D"/>
    <w:rsid w:val="00ED5EDB"/>
    <w:rsid w:val="00F05E9E"/>
    <w:rsid w:val="00F15253"/>
    <w:rsid w:val="00F233DB"/>
    <w:rsid w:val="00F3670D"/>
    <w:rsid w:val="00F4703E"/>
    <w:rsid w:val="00F76E7F"/>
    <w:rsid w:val="00F838FB"/>
    <w:rsid w:val="00FA72F7"/>
    <w:rsid w:val="00FD0D24"/>
    <w:rsid w:val="00FE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16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D7696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D76963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76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D76963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769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22</cp:revision>
  <cp:lastPrinted>2024-07-19T10:12:00Z</cp:lastPrinted>
  <dcterms:created xsi:type="dcterms:W3CDTF">2024-09-30T09:47:00Z</dcterms:created>
  <dcterms:modified xsi:type="dcterms:W3CDTF">2024-09-30T11:34:00Z</dcterms:modified>
</cp:coreProperties>
</file>