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5A53" w:rsidRPr="00632882" w:rsidRDefault="00C75A53" w:rsidP="00C75A53">
      <w:pPr>
        <w:widowControl w:val="0"/>
        <w:autoSpaceDE w:val="0"/>
        <w:autoSpaceDN w:val="0"/>
        <w:adjustRightInd w:val="0"/>
        <w:spacing w:line="259" w:lineRule="auto"/>
        <w:jc w:val="center"/>
        <w:rPr>
          <w:rFonts w:ascii="Calibri" w:eastAsia="Calibri" w:hAnsi="Calibri"/>
          <w:sz w:val="28"/>
          <w:szCs w:val="28"/>
          <w:lang w:eastAsia="en-US"/>
        </w:rPr>
      </w:pPr>
      <w:r w:rsidRPr="00632882">
        <w:rPr>
          <w:rFonts w:ascii="Calibri" w:eastAsia="Calibri" w:hAnsi="Calibri"/>
          <w:noProof/>
          <w:sz w:val="28"/>
          <w:szCs w:val="28"/>
        </w:rPr>
        <w:drawing>
          <wp:inline distT="0" distB="0" distL="0" distR="0" wp14:anchorId="52C0B231" wp14:editId="4580EA07">
            <wp:extent cx="606425" cy="720725"/>
            <wp:effectExtent l="0" t="0" r="3175" b="3175"/>
            <wp:docPr id="2" name="Рисунок 2" descr="герб с волнистым полем 2 прямое нач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герб с волнистым полем 2 прямое начало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25" cy="7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5A53" w:rsidRPr="00632882" w:rsidRDefault="00C75A53" w:rsidP="00C75A53">
      <w:pPr>
        <w:jc w:val="center"/>
        <w:rPr>
          <w:rFonts w:eastAsia="Calibri"/>
          <w:sz w:val="28"/>
          <w:szCs w:val="28"/>
          <w:lang w:eastAsia="en-US"/>
        </w:rPr>
      </w:pPr>
    </w:p>
    <w:p w:rsidR="00C75A53" w:rsidRPr="00632882" w:rsidRDefault="00C75A53" w:rsidP="00C75A53">
      <w:pPr>
        <w:jc w:val="center"/>
        <w:rPr>
          <w:rFonts w:eastAsia="Calibri"/>
          <w:b/>
          <w:sz w:val="32"/>
          <w:szCs w:val="32"/>
          <w:lang w:eastAsia="en-US"/>
        </w:rPr>
      </w:pPr>
      <w:r w:rsidRPr="00632882">
        <w:rPr>
          <w:rFonts w:eastAsia="Calibri"/>
          <w:b/>
          <w:sz w:val="32"/>
          <w:szCs w:val="32"/>
          <w:lang w:eastAsia="en-US"/>
        </w:rPr>
        <w:t>СОВЕТ</w:t>
      </w:r>
    </w:p>
    <w:p w:rsidR="00C75A53" w:rsidRPr="00632882" w:rsidRDefault="00C75A53" w:rsidP="00C75A53">
      <w:pPr>
        <w:jc w:val="center"/>
        <w:rPr>
          <w:rFonts w:eastAsia="Calibri"/>
          <w:b/>
          <w:sz w:val="32"/>
          <w:szCs w:val="32"/>
          <w:lang w:eastAsia="en-US"/>
        </w:rPr>
      </w:pPr>
      <w:r w:rsidRPr="00632882">
        <w:rPr>
          <w:rFonts w:eastAsia="Calibri"/>
          <w:b/>
          <w:sz w:val="32"/>
          <w:szCs w:val="32"/>
          <w:lang w:eastAsia="en-US"/>
        </w:rPr>
        <w:t>Марьяновского района</w:t>
      </w:r>
    </w:p>
    <w:p w:rsidR="00C75A53" w:rsidRPr="00632882" w:rsidRDefault="00C75A53" w:rsidP="00C75A53">
      <w:pPr>
        <w:jc w:val="center"/>
        <w:rPr>
          <w:rFonts w:eastAsia="Calibri"/>
          <w:b/>
          <w:sz w:val="32"/>
          <w:szCs w:val="32"/>
          <w:lang w:eastAsia="en-US"/>
        </w:rPr>
      </w:pPr>
      <w:r w:rsidRPr="00632882">
        <w:rPr>
          <w:rFonts w:eastAsia="Calibri"/>
          <w:b/>
          <w:sz w:val="32"/>
          <w:szCs w:val="32"/>
          <w:lang w:eastAsia="en-US"/>
        </w:rPr>
        <w:t>Омской области</w:t>
      </w:r>
    </w:p>
    <w:p w:rsidR="00C75A53" w:rsidRPr="00632882" w:rsidRDefault="00C75A53" w:rsidP="00C75A53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C75A53" w:rsidRPr="00632882" w:rsidRDefault="00C75A53" w:rsidP="00C75A53">
      <w:pPr>
        <w:jc w:val="center"/>
        <w:rPr>
          <w:rFonts w:eastAsia="Calibri"/>
          <w:b/>
          <w:sz w:val="36"/>
          <w:szCs w:val="36"/>
          <w:lang w:eastAsia="en-US"/>
        </w:rPr>
      </w:pPr>
      <w:r w:rsidRPr="00632882">
        <w:rPr>
          <w:rFonts w:eastAsia="Calibri"/>
          <w:b/>
          <w:sz w:val="36"/>
          <w:szCs w:val="36"/>
          <w:lang w:eastAsia="en-US"/>
        </w:rPr>
        <w:t>РЕШЕНИЕ</w:t>
      </w:r>
    </w:p>
    <w:p w:rsidR="00C75A53" w:rsidRPr="00632882" w:rsidRDefault="00C75A53" w:rsidP="00C75A53">
      <w:pPr>
        <w:spacing w:line="259" w:lineRule="auto"/>
        <w:rPr>
          <w:rFonts w:ascii="Calibri" w:eastAsia="Calibri" w:hAnsi="Calibri"/>
          <w:sz w:val="28"/>
          <w:szCs w:val="22"/>
          <w:lang w:eastAsia="en-US"/>
        </w:rPr>
      </w:pPr>
    </w:p>
    <w:p w:rsidR="00C75A53" w:rsidRDefault="00C75A53" w:rsidP="00C75A53">
      <w:pPr>
        <w:rPr>
          <w:sz w:val="28"/>
          <w:szCs w:val="28"/>
        </w:rPr>
      </w:pPr>
      <w:r>
        <w:rPr>
          <w:sz w:val="28"/>
          <w:szCs w:val="28"/>
        </w:rPr>
        <w:t>26.12</w:t>
      </w:r>
      <w:r w:rsidRPr="00632882">
        <w:rPr>
          <w:sz w:val="28"/>
          <w:szCs w:val="28"/>
        </w:rPr>
        <w:t xml:space="preserve">.2024 № </w:t>
      </w:r>
      <w:r w:rsidR="00D9428C">
        <w:rPr>
          <w:sz w:val="28"/>
          <w:szCs w:val="28"/>
        </w:rPr>
        <w:t>7/2</w:t>
      </w:r>
    </w:p>
    <w:p w:rsidR="00C75A53" w:rsidRPr="00632882" w:rsidRDefault="00C75A53" w:rsidP="00C75A53">
      <w:proofErr w:type="spellStart"/>
      <w:r w:rsidRPr="00632882">
        <w:t>р.п</w:t>
      </w:r>
      <w:proofErr w:type="spellEnd"/>
      <w:r w:rsidRPr="00632882">
        <w:t xml:space="preserve">. </w:t>
      </w:r>
      <w:proofErr w:type="spellStart"/>
      <w:r w:rsidRPr="00632882">
        <w:t>Марьяновка</w:t>
      </w:r>
      <w:proofErr w:type="spellEnd"/>
    </w:p>
    <w:p w:rsidR="00C75A53" w:rsidRPr="00632882" w:rsidRDefault="00C75A53" w:rsidP="00C75A53">
      <w:r w:rsidRPr="00632882">
        <w:t xml:space="preserve">Омская область </w:t>
      </w:r>
    </w:p>
    <w:p w:rsidR="00C75A53" w:rsidRPr="00632882" w:rsidRDefault="00C75A53" w:rsidP="00C75A53">
      <w:pPr>
        <w:rPr>
          <w:sz w:val="28"/>
          <w:szCs w:val="28"/>
        </w:rPr>
      </w:pPr>
    </w:p>
    <w:p w:rsidR="00BA5ACE" w:rsidRDefault="00BA5ACE" w:rsidP="00BA5ACE">
      <w:pPr>
        <w:pStyle w:val="a5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 w:rsidRPr="00365F05">
        <w:rPr>
          <w:rFonts w:ascii="Times New Roman" w:hAnsi="Times New Roman" w:cs="Times New Roman"/>
          <w:sz w:val="28"/>
          <w:szCs w:val="28"/>
        </w:rPr>
        <w:t xml:space="preserve">О внесении изменений в Решение Совета Марьяновского </w:t>
      </w:r>
    </w:p>
    <w:p w:rsidR="00BA5ACE" w:rsidRDefault="00BA5ACE" w:rsidP="00C75A53">
      <w:pPr>
        <w:pStyle w:val="a5"/>
        <w:ind w:right="-285" w:firstLine="284"/>
        <w:jc w:val="center"/>
        <w:rPr>
          <w:rFonts w:ascii="Times New Roman" w:hAnsi="Times New Roman" w:cs="Times New Roman"/>
          <w:sz w:val="28"/>
          <w:szCs w:val="28"/>
        </w:rPr>
      </w:pPr>
      <w:r w:rsidRPr="00365F05">
        <w:rPr>
          <w:rFonts w:ascii="Times New Roman" w:hAnsi="Times New Roman" w:cs="Times New Roman"/>
          <w:sz w:val="28"/>
          <w:szCs w:val="28"/>
        </w:rPr>
        <w:t>муниципального района</w:t>
      </w:r>
      <w:r>
        <w:rPr>
          <w:rFonts w:ascii="Times New Roman" w:hAnsi="Times New Roman" w:cs="Times New Roman"/>
          <w:sz w:val="28"/>
          <w:szCs w:val="28"/>
        </w:rPr>
        <w:t xml:space="preserve"> Омской области</w:t>
      </w:r>
      <w:r w:rsidRPr="00365F05">
        <w:rPr>
          <w:rFonts w:ascii="Times New Roman" w:hAnsi="Times New Roman" w:cs="Times New Roman"/>
          <w:sz w:val="28"/>
          <w:szCs w:val="28"/>
        </w:rPr>
        <w:t xml:space="preserve"> от 1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365F05">
        <w:rPr>
          <w:rFonts w:ascii="Times New Roman" w:hAnsi="Times New Roman" w:cs="Times New Roman"/>
          <w:sz w:val="28"/>
          <w:szCs w:val="28"/>
        </w:rPr>
        <w:t>.12.</w:t>
      </w:r>
      <w:r>
        <w:rPr>
          <w:rFonts w:ascii="Times New Roman" w:hAnsi="Times New Roman" w:cs="Times New Roman"/>
          <w:sz w:val="28"/>
          <w:szCs w:val="28"/>
        </w:rPr>
        <w:t>2023</w:t>
      </w:r>
      <w:r w:rsidRPr="00365F05">
        <w:rPr>
          <w:rFonts w:ascii="Times New Roman" w:hAnsi="Times New Roman" w:cs="Times New Roman"/>
          <w:sz w:val="28"/>
          <w:szCs w:val="28"/>
        </w:rPr>
        <w:t xml:space="preserve"> № </w:t>
      </w:r>
      <w:r>
        <w:rPr>
          <w:rFonts w:ascii="Times New Roman" w:hAnsi="Times New Roman" w:cs="Times New Roman"/>
          <w:sz w:val="28"/>
          <w:szCs w:val="28"/>
        </w:rPr>
        <w:t>63</w:t>
      </w:r>
      <w:r w:rsidRPr="00365F05">
        <w:rPr>
          <w:rFonts w:ascii="Times New Roman" w:hAnsi="Times New Roman" w:cs="Times New Roman"/>
          <w:sz w:val="28"/>
          <w:szCs w:val="28"/>
        </w:rPr>
        <w:t>/1</w:t>
      </w:r>
      <w:r>
        <w:rPr>
          <w:rFonts w:ascii="Times New Roman" w:hAnsi="Times New Roman" w:cs="Times New Roman"/>
          <w:sz w:val="28"/>
          <w:szCs w:val="28"/>
        </w:rPr>
        <w:t>4</w:t>
      </w:r>
    </w:p>
    <w:p w:rsidR="00BA5ACE" w:rsidRPr="00365F05" w:rsidRDefault="00BA5ACE" w:rsidP="00BA5ACE">
      <w:pPr>
        <w:pStyle w:val="a5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 w:rsidRPr="00365F05">
        <w:rPr>
          <w:rFonts w:ascii="Times New Roman" w:hAnsi="Times New Roman" w:cs="Times New Roman"/>
          <w:sz w:val="28"/>
          <w:szCs w:val="28"/>
        </w:rPr>
        <w:t xml:space="preserve"> «О бюджете Марьяновского муниципального района </w:t>
      </w:r>
      <w:r>
        <w:rPr>
          <w:rFonts w:ascii="Times New Roman" w:hAnsi="Times New Roman" w:cs="Times New Roman"/>
          <w:sz w:val="28"/>
          <w:szCs w:val="28"/>
        </w:rPr>
        <w:t xml:space="preserve">Омской области </w:t>
      </w:r>
      <w:r w:rsidRPr="00365F05">
        <w:rPr>
          <w:rFonts w:ascii="Times New Roman" w:hAnsi="Times New Roman" w:cs="Times New Roman"/>
          <w:sz w:val="28"/>
          <w:szCs w:val="28"/>
        </w:rPr>
        <w:t>на 202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365F05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365F05">
        <w:rPr>
          <w:rFonts w:ascii="Times New Roman" w:hAnsi="Times New Roman" w:cs="Times New Roman"/>
          <w:sz w:val="28"/>
          <w:szCs w:val="28"/>
        </w:rPr>
        <w:t xml:space="preserve"> и 202</w:t>
      </w:r>
      <w:r>
        <w:rPr>
          <w:rFonts w:ascii="Times New Roman" w:hAnsi="Times New Roman" w:cs="Times New Roman"/>
          <w:sz w:val="28"/>
          <w:szCs w:val="28"/>
        </w:rPr>
        <w:t xml:space="preserve">6 </w:t>
      </w:r>
      <w:r w:rsidRPr="00365F05">
        <w:rPr>
          <w:rFonts w:ascii="Times New Roman" w:hAnsi="Times New Roman" w:cs="Times New Roman"/>
          <w:sz w:val="28"/>
          <w:szCs w:val="28"/>
        </w:rPr>
        <w:t>годов»</w:t>
      </w:r>
    </w:p>
    <w:p w:rsidR="00BA5ACE" w:rsidRPr="00365F05" w:rsidRDefault="00BA5ACE" w:rsidP="00BA5ACE">
      <w:pPr>
        <w:pStyle w:val="a5"/>
        <w:ind w:firstLine="284"/>
        <w:jc w:val="both"/>
        <w:rPr>
          <w:rFonts w:ascii="Times New Roman" w:hAnsi="Times New Roman" w:cs="Times New Roman"/>
          <w:sz w:val="28"/>
          <w:szCs w:val="28"/>
        </w:rPr>
      </w:pPr>
    </w:p>
    <w:p w:rsidR="00BA5ACE" w:rsidRPr="00365F05" w:rsidRDefault="0004796D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79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Бюджетным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Законом Омской области от 17.07.2024 № 2722-ОЗ «О </w:t>
      </w:r>
      <w:r w:rsidRPr="0004796D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преобразовании всех поселений, входящих в состав Марьяновского муниципального района Омской области, путем их объединения с наделением вновь образованного муниципального образования статусом муниципального округа</w:t>
      </w:r>
      <w:r w:rsidRPr="0004796D">
        <w:rPr>
          <w:rFonts w:ascii="Times New Roman" w:eastAsia="Times New Roman" w:hAnsi="Times New Roman" w:cs="Times New Roman"/>
          <w:sz w:val="28"/>
          <w:szCs w:val="28"/>
          <w:lang w:eastAsia="ru-RU"/>
        </w:rPr>
        <w:t>»,</w:t>
      </w:r>
      <w:r w:rsidR="00BA5ACE">
        <w:rPr>
          <w:rFonts w:ascii="Times New Roman" w:hAnsi="Times New Roman" w:cs="Times New Roman"/>
          <w:sz w:val="28"/>
          <w:szCs w:val="28"/>
        </w:rPr>
        <w:t xml:space="preserve"> </w:t>
      </w:r>
      <w:r w:rsidR="00BA5ACE" w:rsidRPr="00365F05">
        <w:rPr>
          <w:rFonts w:ascii="Times New Roman" w:hAnsi="Times New Roman" w:cs="Times New Roman"/>
          <w:sz w:val="28"/>
          <w:szCs w:val="28"/>
        </w:rPr>
        <w:t xml:space="preserve">Положением о бюджетном процессе в </w:t>
      </w:r>
      <w:proofErr w:type="spellStart"/>
      <w:r w:rsidR="00BA5ACE" w:rsidRPr="00365F05">
        <w:rPr>
          <w:rFonts w:ascii="Times New Roman" w:hAnsi="Times New Roman" w:cs="Times New Roman"/>
          <w:sz w:val="28"/>
          <w:szCs w:val="28"/>
        </w:rPr>
        <w:t>Марьяновском</w:t>
      </w:r>
      <w:proofErr w:type="spellEnd"/>
      <w:r w:rsidR="00BA5ACE" w:rsidRPr="00365F05">
        <w:rPr>
          <w:rFonts w:ascii="Times New Roman" w:hAnsi="Times New Roman" w:cs="Times New Roman"/>
          <w:sz w:val="28"/>
          <w:szCs w:val="28"/>
        </w:rPr>
        <w:t xml:space="preserve"> муни</w:t>
      </w:r>
      <w:r w:rsidR="00BA5ACE">
        <w:rPr>
          <w:rFonts w:ascii="Times New Roman" w:hAnsi="Times New Roman" w:cs="Times New Roman"/>
          <w:sz w:val="28"/>
          <w:szCs w:val="28"/>
        </w:rPr>
        <w:t>ципальном районе Омской области</w:t>
      </w:r>
    </w:p>
    <w:p w:rsidR="00BA5ACE" w:rsidRPr="00365F05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5F05">
        <w:rPr>
          <w:rFonts w:ascii="Times New Roman" w:hAnsi="Times New Roman" w:cs="Times New Roman"/>
          <w:sz w:val="28"/>
          <w:szCs w:val="28"/>
        </w:rPr>
        <w:t>Совет Марьяновского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Омской области </w:t>
      </w:r>
      <w:r w:rsidRPr="00365F05">
        <w:rPr>
          <w:rFonts w:ascii="Times New Roman" w:hAnsi="Times New Roman" w:cs="Times New Roman"/>
          <w:sz w:val="28"/>
          <w:szCs w:val="28"/>
        </w:rPr>
        <w:t>решил:</w:t>
      </w: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Внести в Решение Совета Марьяновского муниципального района Омской области от 15.12.2023 № 63/14 «О бюджете Марьяновского муниципального района Омской области на 2024 год и на плановый период 2025 и 2026 годов» следующие изменения:</w:t>
      </w: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 пункт 1 статьи 1 изложить в следующей редакции:</w:t>
      </w:r>
    </w:p>
    <w:p w:rsidR="00BA5ACE" w:rsidRPr="004979D4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4979D4">
        <w:rPr>
          <w:rFonts w:ascii="Times New Roman" w:hAnsi="Times New Roman" w:cs="Times New Roman"/>
          <w:sz w:val="28"/>
          <w:szCs w:val="28"/>
        </w:rPr>
        <w:t>1. Утвердить основные характеристики районного бюджета на 2024 год:</w:t>
      </w:r>
    </w:p>
    <w:p w:rsidR="00BA5ACE" w:rsidRPr="004979D4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979D4">
        <w:rPr>
          <w:rFonts w:ascii="Times New Roman" w:hAnsi="Times New Roman" w:cs="Times New Roman"/>
          <w:sz w:val="28"/>
          <w:szCs w:val="28"/>
        </w:rPr>
        <w:t xml:space="preserve">1) общий объем доходов районного бюджета в сумме </w:t>
      </w:r>
      <w:r w:rsidR="001C746C">
        <w:rPr>
          <w:rFonts w:ascii="Times New Roman" w:hAnsi="Times New Roman" w:cs="Times New Roman"/>
          <w:sz w:val="28"/>
          <w:szCs w:val="28"/>
        </w:rPr>
        <w:t>1</w:t>
      </w:r>
      <w:r w:rsidR="00470F75">
        <w:rPr>
          <w:rFonts w:ascii="Times New Roman" w:hAnsi="Times New Roman" w:cs="Times New Roman"/>
          <w:sz w:val="28"/>
          <w:szCs w:val="28"/>
        </w:rPr>
        <w:t> 163 219 369,10</w:t>
      </w:r>
      <w:r w:rsidR="001C746C">
        <w:rPr>
          <w:rFonts w:ascii="Times New Roman" w:hAnsi="Times New Roman" w:cs="Times New Roman"/>
          <w:sz w:val="28"/>
          <w:szCs w:val="28"/>
        </w:rPr>
        <w:t xml:space="preserve"> </w:t>
      </w:r>
      <w:r w:rsidRPr="004979D4">
        <w:rPr>
          <w:rFonts w:ascii="Times New Roman" w:hAnsi="Times New Roman" w:cs="Times New Roman"/>
          <w:sz w:val="28"/>
          <w:szCs w:val="28"/>
        </w:rPr>
        <w:t>руб.;</w:t>
      </w:r>
    </w:p>
    <w:p w:rsidR="00BA5ACE" w:rsidRPr="004979D4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979D4">
        <w:rPr>
          <w:rFonts w:ascii="Times New Roman" w:hAnsi="Times New Roman" w:cs="Times New Roman"/>
          <w:sz w:val="28"/>
          <w:szCs w:val="28"/>
        </w:rPr>
        <w:t xml:space="preserve">2) общий объем расходов районного бюджета в сумме </w:t>
      </w:r>
      <w:r w:rsidR="00685BE1">
        <w:rPr>
          <w:rFonts w:ascii="Times New Roman" w:hAnsi="Times New Roman" w:cs="Times New Roman"/>
          <w:sz w:val="28"/>
          <w:szCs w:val="28"/>
        </w:rPr>
        <w:t>1</w:t>
      </w:r>
      <w:r w:rsidR="00470F75">
        <w:rPr>
          <w:rFonts w:ascii="Times New Roman" w:hAnsi="Times New Roman" w:cs="Times New Roman"/>
          <w:sz w:val="28"/>
          <w:szCs w:val="28"/>
        </w:rPr>
        <w:t> 150 727 226,07</w:t>
      </w:r>
      <w:r w:rsidR="00685BE1">
        <w:rPr>
          <w:rFonts w:ascii="Times New Roman" w:hAnsi="Times New Roman" w:cs="Times New Roman"/>
          <w:sz w:val="28"/>
          <w:szCs w:val="28"/>
        </w:rPr>
        <w:t xml:space="preserve"> </w:t>
      </w:r>
      <w:r w:rsidRPr="004979D4">
        <w:rPr>
          <w:rFonts w:ascii="Times New Roman" w:hAnsi="Times New Roman" w:cs="Times New Roman"/>
          <w:sz w:val="28"/>
          <w:szCs w:val="28"/>
        </w:rPr>
        <w:t>руб.;</w:t>
      </w: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979D4">
        <w:rPr>
          <w:rFonts w:ascii="Times New Roman" w:hAnsi="Times New Roman" w:cs="Times New Roman"/>
          <w:sz w:val="28"/>
          <w:szCs w:val="28"/>
        </w:rPr>
        <w:t xml:space="preserve">3) </w:t>
      </w:r>
      <w:r w:rsidR="00D521DB">
        <w:rPr>
          <w:rFonts w:ascii="Times New Roman" w:hAnsi="Times New Roman" w:cs="Times New Roman"/>
          <w:sz w:val="28"/>
          <w:szCs w:val="28"/>
        </w:rPr>
        <w:t>профицит</w:t>
      </w:r>
      <w:r w:rsidRPr="004979D4">
        <w:rPr>
          <w:rFonts w:ascii="Times New Roman" w:hAnsi="Times New Roman" w:cs="Times New Roman"/>
          <w:sz w:val="28"/>
          <w:szCs w:val="28"/>
        </w:rPr>
        <w:t xml:space="preserve"> районного бюджета в размере </w:t>
      </w:r>
      <w:r w:rsidR="00D521DB">
        <w:rPr>
          <w:rFonts w:ascii="Times New Roman" w:hAnsi="Times New Roman" w:cs="Times New Roman"/>
          <w:sz w:val="28"/>
          <w:szCs w:val="28"/>
        </w:rPr>
        <w:t xml:space="preserve">12 492 143,03 </w:t>
      </w:r>
      <w:r w:rsidRPr="004979D4">
        <w:rPr>
          <w:rFonts w:ascii="Times New Roman" w:hAnsi="Times New Roman" w:cs="Times New Roman"/>
          <w:sz w:val="28"/>
          <w:szCs w:val="28"/>
        </w:rPr>
        <w:t>руб.</w:t>
      </w:r>
      <w:r>
        <w:rPr>
          <w:rFonts w:ascii="Times New Roman" w:hAnsi="Times New Roman" w:cs="Times New Roman"/>
          <w:sz w:val="28"/>
          <w:szCs w:val="28"/>
        </w:rPr>
        <w:t>»;</w:t>
      </w:r>
    </w:p>
    <w:p w:rsidR="001B73C9" w:rsidRDefault="00D36527" w:rsidP="001B73C9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1.2. </w:t>
      </w:r>
      <w:r w:rsidR="001B73C9">
        <w:rPr>
          <w:rFonts w:ascii="Times New Roman" w:hAnsi="Times New Roman" w:cs="Times New Roman"/>
          <w:sz w:val="28"/>
          <w:szCs w:val="28"/>
        </w:rPr>
        <w:t>пункты 1,2 статьи 3 изложить в следующей редакции:</w:t>
      </w:r>
    </w:p>
    <w:p w:rsidR="001B73C9" w:rsidRPr="008B7BAD" w:rsidRDefault="001B73C9" w:rsidP="001B73C9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8B7BAD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Утвердить общий объем бюджетных ассигнований районного бюджета, направляемых на исполнение публичных нормативных обязательств,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на 2024 год в сумме 11 981 736,82 </w:t>
      </w:r>
      <w:r w:rsidR="00152063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руб., на 2025 год в сумме 12 771 631,90 руб. и на 2026 год в сумме 13 586 775,90 руб.</w:t>
      </w:r>
    </w:p>
    <w:p w:rsidR="001B73C9" w:rsidRDefault="001B73C9" w:rsidP="001B73C9">
      <w:pPr>
        <w:pStyle w:val="a3"/>
        <w:spacing w:line="240" w:lineRule="auto"/>
      </w:pPr>
      <w:r>
        <w:rPr>
          <w:szCs w:val="28"/>
        </w:rPr>
        <w:t xml:space="preserve">2. Утвердить объем бюджетных ассигнований дорожного фонда Марьяновского муниципального района на 2024 год в размере </w:t>
      </w:r>
      <w:r w:rsidR="001C28DE">
        <w:rPr>
          <w:szCs w:val="28"/>
        </w:rPr>
        <w:t xml:space="preserve">12 355 658,62 </w:t>
      </w:r>
      <w:r>
        <w:rPr>
          <w:szCs w:val="28"/>
        </w:rPr>
        <w:t xml:space="preserve">руб., </w:t>
      </w:r>
      <w:r>
        <w:rPr>
          <w:rFonts w:eastAsiaTheme="minorHAnsi"/>
          <w:szCs w:val="28"/>
          <w:lang w:eastAsia="en-US"/>
        </w:rPr>
        <w:t xml:space="preserve">(в том числе бюджетные ассигнования дорожного фонда Марьяновского муниципального района Омской области, не использованные в 2023 году, - 2 502 724,34 руб., положительная разница между фактически поступившим и </w:t>
      </w:r>
      <w:proofErr w:type="spellStart"/>
      <w:r>
        <w:rPr>
          <w:rFonts w:eastAsiaTheme="minorHAnsi"/>
          <w:szCs w:val="28"/>
          <w:lang w:eastAsia="en-US"/>
        </w:rPr>
        <w:t>прогнозировавшимся</w:t>
      </w:r>
      <w:proofErr w:type="spellEnd"/>
      <w:r>
        <w:rPr>
          <w:rFonts w:eastAsiaTheme="minorHAnsi"/>
          <w:szCs w:val="28"/>
          <w:lang w:eastAsia="en-US"/>
        </w:rPr>
        <w:t xml:space="preserve"> объемом доходов районного бюджета, учитываемых при формировании дорожного фонда Марьяновского муниципального района Омской области, за 2023 год – 315,09 руб.), </w:t>
      </w:r>
      <w:r>
        <w:t xml:space="preserve"> на 2025 год в размере 7 058 551,00 </w:t>
      </w:r>
      <w:r>
        <w:fldChar w:fldCharType="begin"/>
      </w:r>
      <w:r>
        <w:instrText xml:space="preserve"> DOCPROPERTY Суммы.дорожныйфонд2плановыйпериод \* MERGEFORMAT </w:instrText>
      </w:r>
      <w:r>
        <w:fldChar w:fldCharType="end"/>
      </w:r>
      <w:r>
        <w:t xml:space="preserve"> руб. и на 2026 год в размере  6 794 186,00 руб.»;</w:t>
      </w:r>
    </w:p>
    <w:p w:rsidR="00130742" w:rsidRDefault="00130742" w:rsidP="001B73C9">
      <w:pPr>
        <w:pStyle w:val="a3"/>
        <w:spacing w:line="240" w:lineRule="auto"/>
        <w:rPr>
          <w:szCs w:val="28"/>
        </w:rPr>
      </w:pPr>
      <w:r>
        <w:t xml:space="preserve">1.3. </w:t>
      </w:r>
      <w:r w:rsidR="000F0CD8">
        <w:t xml:space="preserve">пункт 1 статьи 4 </w:t>
      </w:r>
      <w:r w:rsidR="000F0CD8">
        <w:rPr>
          <w:szCs w:val="28"/>
        </w:rPr>
        <w:t>изложить в следующей редакции:</w:t>
      </w:r>
    </w:p>
    <w:p w:rsidR="0014160C" w:rsidRPr="009B6BFE" w:rsidRDefault="008036AA" w:rsidP="0014160C">
      <w:pPr>
        <w:ind w:firstLine="709"/>
        <w:jc w:val="both"/>
        <w:rPr>
          <w:sz w:val="28"/>
          <w:szCs w:val="28"/>
        </w:rPr>
      </w:pPr>
      <w:r w:rsidRPr="00132968">
        <w:rPr>
          <w:sz w:val="28"/>
          <w:szCs w:val="28"/>
        </w:rPr>
        <w:t xml:space="preserve">«1. </w:t>
      </w:r>
      <w:r w:rsidR="0014160C" w:rsidRPr="009B6BFE">
        <w:rPr>
          <w:sz w:val="28"/>
          <w:szCs w:val="28"/>
        </w:rPr>
        <w:t>Создать в районном бюджете резервный фонд Администрации Марьяновского муниципального района на 2024 год в размере 1 171 350,00 руб., на 2025 год в размере 500 000,00 руб., на 2026 год в размере 500 000,00 руб.</w:t>
      </w:r>
      <w:r w:rsidR="00132968" w:rsidRPr="009B6BFE">
        <w:rPr>
          <w:sz w:val="28"/>
          <w:szCs w:val="28"/>
        </w:rPr>
        <w:t>»</w:t>
      </w: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096FA6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. пункт 1 статьи 7 изложить в следующей редакции:</w:t>
      </w:r>
    </w:p>
    <w:p w:rsidR="00FA3569" w:rsidRDefault="00FA3569" w:rsidP="00FA3569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«1. Утвердить:</w:t>
      </w:r>
    </w:p>
    <w:p w:rsidR="00FA3569" w:rsidRDefault="00FA3569" w:rsidP="00FA3569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5212F">
        <w:rPr>
          <w:rFonts w:ascii="Times New Roman" w:hAnsi="Times New Roman" w:cs="Times New Roman"/>
          <w:sz w:val="28"/>
          <w:szCs w:val="28"/>
        </w:rPr>
        <w:t xml:space="preserve">1) объем межбюджетных трансфертов, получаемых из других бюджетов бюджетной системы Российской Федерации, в 2024 году в сумме </w:t>
      </w:r>
      <w:r>
        <w:rPr>
          <w:rFonts w:ascii="Times New Roman" w:hAnsi="Times New Roman" w:cs="Times New Roman"/>
          <w:sz w:val="28"/>
          <w:szCs w:val="28"/>
        </w:rPr>
        <w:t xml:space="preserve">766 721 826,94 руб., в 2025 году в сумме 477 857 802,48 </w:t>
      </w:r>
      <w:r w:rsidRPr="0075212F">
        <w:rPr>
          <w:rFonts w:ascii="Times New Roman" w:hAnsi="Times New Roman" w:cs="Times New Roman"/>
          <w:sz w:val="28"/>
          <w:szCs w:val="28"/>
        </w:rPr>
        <w:t xml:space="preserve">руб. и в 2026 году в сумме </w:t>
      </w:r>
      <w:r>
        <w:rPr>
          <w:rFonts w:ascii="Times New Roman" w:hAnsi="Times New Roman" w:cs="Times New Roman"/>
          <w:sz w:val="28"/>
          <w:szCs w:val="28"/>
        </w:rPr>
        <w:t>442 406 646,26</w:t>
      </w:r>
      <w:r w:rsidRPr="0075212F">
        <w:rPr>
          <w:rFonts w:ascii="Times New Roman" w:hAnsi="Times New Roman" w:cs="Times New Roman"/>
          <w:sz w:val="28"/>
          <w:szCs w:val="28"/>
        </w:rPr>
        <w:t xml:space="preserve"> руб.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FA3569" w:rsidRDefault="00FA3569" w:rsidP="00FA3569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объем межбюджетных трансфертов, предоставляемых другим бюджетам бюджетной системы Российской Федерации, в 2024 году в сумме 105 585 050,18 руб., в 2025 году в сумме 54 077 346,52 руб. и в 2026 году в сумме 54 077 346,52 руб.»</w:t>
      </w:r>
      <w:r w:rsidRPr="0075212F">
        <w:rPr>
          <w:rFonts w:ascii="Times New Roman" w:hAnsi="Times New Roman" w:cs="Times New Roman"/>
          <w:sz w:val="28"/>
          <w:szCs w:val="28"/>
        </w:rPr>
        <w:t>;</w:t>
      </w:r>
    </w:p>
    <w:p w:rsidR="00904261" w:rsidRDefault="00AE4112" w:rsidP="00904261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1.5. </w:t>
      </w:r>
      <w:r w:rsidR="00904261">
        <w:rPr>
          <w:rFonts w:ascii="Times New Roman" w:hAnsi="Times New Roman" w:cs="Times New Roman"/>
          <w:sz w:val="28"/>
          <w:szCs w:val="28"/>
        </w:rPr>
        <w:t xml:space="preserve"> абзац первый пункта 3 статьи 7 изложить в следующей редакции:</w:t>
      </w:r>
    </w:p>
    <w:p w:rsidR="00904261" w:rsidRDefault="00904261" w:rsidP="00904261">
      <w:pPr>
        <w:pStyle w:val="a3"/>
        <w:spacing w:line="240" w:lineRule="auto"/>
      </w:pPr>
      <w:r>
        <w:rPr>
          <w:szCs w:val="28"/>
        </w:rPr>
        <w:t xml:space="preserve">«3. </w:t>
      </w:r>
      <w:r>
        <w:t>Утвердить объем иных межбюджетных трансфертов бюджетам поселений Марьяновского муниципального района на 2024 год в сумме 62 429 854,18  руб., на 2025 год в сумме 19 553 189,52 руб. и на 2026 год в сумме  19 553 189,52 руб.»;</w:t>
      </w:r>
    </w:p>
    <w:p w:rsidR="00294D7A" w:rsidRDefault="00BF7145" w:rsidP="00294D7A">
      <w:pPr>
        <w:pStyle w:val="a3"/>
        <w:spacing w:line="240" w:lineRule="auto"/>
      </w:pPr>
      <w:r>
        <w:t>1.</w:t>
      </w:r>
      <w:r w:rsidR="00536BE6">
        <w:t>6</w:t>
      </w:r>
      <w:r>
        <w:t xml:space="preserve">. </w:t>
      </w:r>
      <w:r w:rsidR="00294D7A" w:rsidRPr="0055308B">
        <w:t xml:space="preserve">приложение № 1 «Прогноз поступлений налоговых и неналоговых доходов </w:t>
      </w:r>
      <w:r w:rsidR="00D36BEC">
        <w:t xml:space="preserve">в </w:t>
      </w:r>
      <w:r w:rsidR="00294D7A" w:rsidRPr="0055308B">
        <w:t>районн</w:t>
      </w:r>
      <w:r w:rsidR="00D36BEC">
        <w:t>ый</w:t>
      </w:r>
      <w:r w:rsidR="00294D7A" w:rsidRPr="0055308B">
        <w:t xml:space="preserve"> бюджет на 2024 год и на плановый период 2025 и 2026 годов» изложить в новой редакции согласно приложению № 1 к настоящему Решению;</w:t>
      </w:r>
    </w:p>
    <w:p w:rsidR="00BA5ACE" w:rsidRDefault="00BA5ACE" w:rsidP="00BA5ACE">
      <w:pPr>
        <w:pStyle w:val="a3"/>
        <w:spacing w:line="240" w:lineRule="auto"/>
      </w:pPr>
      <w:r>
        <w:t>1.</w:t>
      </w:r>
      <w:r w:rsidR="00536BE6">
        <w:t>7</w:t>
      </w:r>
      <w:r>
        <w:t xml:space="preserve">. </w:t>
      </w:r>
      <w:r>
        <w:rPr>
          <w:szCs w:val="28"/>
        </w:rPr>
        <w:t xml:space="preserve">приложение № 2 «Безвозмездные поступления в районный бюджет на 2024 год и на плановый период 2025 и 2026 годов» изложить в новой редакции согласно приложению № </w:t>
      </w:r>
      <w:r w:rsidR="00294D7A">
        <w:rPr>
          <w:szCs w:val="28"/>
        </w:rPr>
        <w:t>2</w:t>
      </w:r>
      <w:r>
        <w:rPr>
          <w:szCs w:val="28"/>
        </w:rPr>
        <w:t xml:space="preserve"> к настоящему Решению;</w:t>
      </w: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" w:name="_Hlk67326566"/>
      <w:r>
        <w:rPr>
          <w:rFonts w:ascii="Times New Roman" w:hAnsi="Times New Roman" w:cs="Times New Roman"/>
          <w:sz w:val="28"/>
          <w:szCs w:val="28"/>
        </w:rPr>
        <w:t>1.</w:t>
      </w:r>
      <w:r w:rsidR="00692EA2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 xml:space="preserve">. приложение № 3 «Распределение бюджетных ассигнований районного бюджета по разделам и подразделам классификации расходов бюджетов на 2024 год и на плановый период 2025 и 2026 годов» изложить в новой редакции согласно приложению № </w:t>
      </w:r>
      <w:r w:rsidR="00E872E0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к настоящему Решению;</w:t>
      </w: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692EA2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. приложение № 4 «</w:t>
      </w:r>
      <w:r w:rsidRPr="009B382C">
        <w:rPr>
          <w:rFonts w:ascii="Times New Roman" w:hAnsi="Times New Roman" w:cs="Times New Roman"/>
          <w:sz w:val="28"/>
          <w:szCs w:val="28"/>
        </w:rPr>
        <w:t>Ведомственная структура расходов районного бюджета на 2024 год и на плановый период 2025 и 2026 годов</w:t>
      </w:r>
      <w:r>
        <w:rPr>
          <w:rFonts w:ascii="Times New Roman" w:hAnsi="Times New Roman" w:cs="Times New Roman"/>
          <w:sz w:val="28"/>
          <w:szCs w:val="28"/>
        </w:rPr>
        <w:t xml:space="preserve">» изложить в новой редакции согласно приложению № </w:t>
      </w:r>
      <w:r w:rsidR="00D559C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к настоящему Решению;</w:t>
      </w: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1.</w:t>
      </w:r>
      <w:r w:rsidR="00692EA2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 xml:space="preserve">. приложение № 5 «Распределение бюджетных ассигнований районного бюджета по целевым статьям (муниципальным программам и непрограммным направлениям деятельности), группам и подгруппам видов расходов классификации расходов бюджетов на 2024 год и на плановый период 2025 и 2026 годов» изложить в новой редакции согласно приложению № </w:t>
      </w:r>
      <w:r w:rsidR="00D559CF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 к настоящему Решению;</w:t>
      </w:r>
    </w:p>
    <w:p w:rsidR="0022763E" w:rsidRDefault="00F83556" w:rsidP="0022763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1.11. </w:t>
      </w:r>
      <w:r w:rsidR="0022763E" w:rsidRPr="00B42554">
        <w:rPr>
          <w:rFonts w:ascii="Times New Roman" w:hAnsi="Times New Roman" w:cs="Times New Roman"/>
          <w:sz w:val="28"/>
          <w:szCs w:val="28"/>
        </w:rPr>
        <w:t>приложение № 9 «</w:t>
      </w:r>
      <w:r w:rsidR="0022763E" w:rsidRPr="009B382C">
        <w:rPr>
          <w:rFonts w:ascii="Times New Roman" w:hAnsi="Times New Roman" w:cs="Times New Roman"/>
          <w:sz w:val="28"/>
          <w:szCs w:val="28"/>
        </w:rPr>
        <w:t>Распределение иных ме</w:t>
      </w:r>
      <w:r w:rsidR="0022763E" w:rsidRPr="00B42554">
        <w:rPr>
          <w:rFonts w:ascii="Times New Roman" w:hAnsi="Times New Roman" w:cs="Times New Roman"/>
          <w:sz w:val="28"/>
          <w:szCs w:val="28"/>
        </w:rPr>
        <w:t>жбюджетных трансфертов бюджетам поселений на 2024 год и на плановый период 2025 и 2026 го</w:t>
      </w:r>
      <w:r w:rsidR="0022763E">
        <w:rPr>
          <w:rFonts w:ascii="Times New Roman" w:hAnsi="Times New Roman" w:cs="Times New Roman"/>
          <w:sz w:val="28"/>
          <w:szCs w:val="28"/>
        </w:rPr>
        <w:t xml:space="preserve">дов» изложить в новой редакции </w:t>
      </w:r>
      <w:r w:rsidR="0022763E" w:rsidRPr="00B42554">
        <w:rPr>
          <w:rFonts w:ascii="Times New Roman" w:hAnsi="Times New Roman" w:cs="Times New Roman"/>
          <w:sz w:val="28"/>
          <w:szCs w:val="28"/>
        </w:rPr>
        <w:t xml:space="preserve">согласно приложению № </w:t>
      </w:r>
      <w:r w:rsidR="0022763E">
        <w:rPr>
          <w:rFonts w:ascii="Times New Roman" w:hAnsi="Times New Roman" w:cs="Times New Roman"/>
          <w:sz w:val="28"/>
          <w:szCs w:val="28"/>
        </w:rPr>
        <w:t>6</w:t>
      </w:r>
      <w:r w:rsidR="0022763E" w:rsidRPr="00B42554">
        <w:rPr>
          <w:rFonts w:ascii="Times New Roman" w:hAnsi="Times New Roman" w:cs="Times New Roman"/>
          <w:sz w:val="28"/>
          <w:szCs w:val="28"/>
        </w:rPr>
        <w:t xml:space="preserve"> к настоящему Решению;</w:t>
      </w: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bookmarkEnd w:id="1"/>
      <w:r w:rsidR="008800EF">
        <w:rPr>
          <w:rFonts w:ascii="Times New Roman" w:hAnsi="Times New Roman" w:cs="Times New Roman"/>
          <w:sz w:val="28"/>
          <w:szCs w:val="28"/>
        </w:rPr>
        <w:t>1</w:t>
      </w:r>
      <w:r w:rsidR="0022763E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340142">
        <w:rPr>
          <w:rFonts w:ascii="Times New Roman" w:hAnsi="Times New Roman" w:cs="Times New Roman"/>
          <w:sz w:val="28"/>
          <w:szCs w:val="28"/>
        </w:rPr>
        <w:t xml:space="preserve">приложение № 10 «Источники финансирования дефицита районного бюджета на 2024 год и на плановый период 2025 и 2026 годов» изложить в новой редакции согласно приложению № </w:t>
      </w:r>
      <w:r w:rsidR="0022763E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40142">
        <w:rPr>
          <w:rFonts w:ascii="Times New Roman" w:hAnsi="Times New Roman" w:cs="Times New Roman"/>
          <w:sz w:val="28"/>
          <w:szCs w:val="28"/>
        </w:rPr>
        <w:t>к настоящему Решению.</w:t>
      </w: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Настоящее Решение опубликовать в сетевом издании </w:t>
      </w:r>
      <w:r w:rsidRPr="00EB2608">
        <w:rPr>
          <w:rFonts w:ascii="Times New Roman" w:hAnsi="Times New Roman" w:cs="Times New Roman"/>
          <w:sz w:val="28"/>
          <w:szCs w:val="28"/>
        </w:rPr>
        <w:t>www.gazeta-avangard.ru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A5ACE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Контроль за исполнением настоящего Решения возложить на постоянную комиссию Совета Марьяновского района по бюджету, кредитной и налоговой политике (Г.М. Салахова).</w:t>
      </w:r>
    </w:p>
    <w:p w:rsidR="00E906BB" w:rsidRDefault="00E906BB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5ACE" w:rsidRPr="00E906BB" w:rsidRDefault="00BA5ACE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786"/>
        <w:gridCol w:w="4784"/>
      </w:tblGrid>
      <w:tr w:rsidR="00E906BB" w:rsidRPr="00E906BB" w:rsidTr="002C4B41">
        <w:tc>
          <w:tcPr>
            <w:tcW w:w="4786" w:type="dxa"/>
          </w:tcPr>
          <w:p w:rsidR="00E906BB" w:rsidRPr="00E906BB" w:rsidRDefault="00E906BB" w:rsidP="00E906BB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906BB">
              <w:rPr>
                <w:rFonts w:eastAsia="Calibri"/>
                <w:sz w:val="28"/>
                <w:szCs w:val="28"/>
                <w:lang w:eastAsia="en-US"/>
              </w:rPr>
              <w:t xml:space="preserve">Глава Марьяновского </w:t>
            </w:r>
          </w:p>
          <w:p w:rsidR="00E906BB" w:rsidRDefault="00E906BB" w:rsidP="00E906BB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906BB">
              <w:rPr>
                <w:rFonts w:eastAsia="Calibri"/>
                <w:sz w:val="28"/>
                <w:szCs w:val="28"/>
                <w:lang w:eastAsia="en-US"/>
              </w:rPr>
              <w:t>муниципального района</w:t>
            </w:r>
          </w:p>
          <w:p w:rsidR="0004796D" w:rsidRPr="00E906BB" w:rsidRDefault="0004796D" w:rsidP="00E906BB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906BB" w:rsidRPr="00E906BB" w:rsidRDefault="00E906BB" w:rsidP="00E906BB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906BB">
              <w:rPr>
                <w:rFonts w:eastAsia="Calibri"/>
                <w:sz w:val="28"/>
                <w:szCs w:val="28"/>
                <w:lang w:eastAsia="en-US"/>
              </w:rPr>
              <w:t xml:space="preserve">                     А.В. Ефименко</w:t>
            </w:r>
          </w:p>
        </w:tc>
        <w:tc>
          <w:tcPr>
            <w:tcW w:w="4784" w:type="dxa"/>
          </w:tcPr>
          <w:p w:rsidR="00E906BB" w:rsidRPr="00E906BB" w:rsidRDefault="00E906BB" w:rsidP="00E906BB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906BB">
              <w:rPr>
                <w:rFonts w:eastAsia="Calibri"/>
                <w:sz w:val="28"/>
                <w:szCs w:val="28"/>
                <w:lang w:eastAsia="en-US"/>
              </w:rPr>
              <w:t xml:space="preserve">Председатель Совета </w:t>
            </w:r>
          </w:p>
          <w:p w:rsidR="00E906BB" w:rsidRDefault="00E906BB" w:rsidP="00E906BB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906BB">
              <w:rPr>
                <w:rFonts w:eastAsia="Calibri"/>
                <w:sz w:val="28"/>
                <w:szCs w:val="28"/>
                <w:lang w:eastAsia="en-US"/>
              </w:rPr>
              <w:t>Марьяновского района</w:t>
            </w:r>
          </w:p>
          <w:p w:rsidR="0004796D" w:rsidRPr="00E906BB" w:rsidRDefault="0004796D" w:rsidP="00E906BB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906BB" w:rsidRPr="00E906BB" w:rsidRDefault="00E906BB" w:rsidP="00E906BB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906BB">
              <w:rPr>
                <w:rFonts w:eastAsia="Calibri"/>
                <w:sz w:val="28"/>
                <w:szCs w:val="28"/>
                <w:lang w:eastAsia="en-US"/>
              </w:rPr>
              <w:t xml:space="preserve">                           А.И. </w:t>
            </w:r>
            <w:proofErr w:type="spellStart"/>
            <w:r w:rsidRPr="00E906BB">
              <w:rPr>
                <w:rFonts w:eastAsia="Calibri"/>
                <w:sz w:val="28"/>
                <w:szCs w:val="28"/>
                <w:lang w:eastAsia="en-US"/>
              </w:rPr>
              <w:t>Солодовниченко</w:t>
            </w:r>
            <w:proofErr w:type="spellEnd"/>
          </w:p>
        </w:tc>
      </w:tr>
    </w:tbl>
    <w:p w:rsidR="00E906BB" w:rsidRDefault="00E906BB" w:rsidP="00BA5ACE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E906BB" w:rsidSect="00C75A5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134" w:right="566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552D" w:rsidRDefault="00C0552D" w:rsidP="00C75A53">
      <w:r>
        <w:separator/>
      </w:r>
    </w:p>
  </w:endnote>
  <w:endnote w:type="continuationSeparator" w:id="0">
    <w:p w:rsidR="00C0552D" w:rsidRDefault="00C0552D" w:rsidP="00C75A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682A" w:rsidRDefault="00BD682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682A" w:rsidRDefault="00BD682A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682A" w:rsidRDefault="00BD682A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552D" w:rsidRDefault="00C0552D" w:rsidP="00C75A53">
      <w:r>
        <w:separator/>
      </w:r>
    </w:p>
  </w:footnote>
  <w:footnote w:type="continuationSeparator" w:id="0">
    <w:p w:rsidR="00C0552D" w:rsidRDefault="00C0552D" w:rsidP="00C75A5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682A" w:rsidRDefault="00BD682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5A53" w:rsidRPr="00C75A53" w:rsidRDefault="00C75A53" w:rsidP="00C75A53">
    <w:pPr>
      <w:pStyle w:val="a8"/>
      <w:jc w:val="right"/>
      <w:rPr>
        <w:sz w:val="28"/>
        <w:szCs w:val="28"/>
      </w:rPr>
    </w:pPr>
    <w:r>
      <w:rPr>
        <w:sz w:val="28"/>
        <w:szCs w:val="28"/>
      </w:rPr>
      <w:t xml:space="preserve">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682A" w:rsidRDefault="00BD682A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011B"/>
    <w:rsid w:val="0003258B"/>
    <w:rsid w:val="00032B9E"/>
    <w:rsid w:val="0004796D"/>
    <w:rsid w:val="00075279"/>
    <w:rsid w:val="00086EED"/>
    <w:rsid w:val="00096FA6"/>
    <w:rsid w:val="000F0CD8"/>
    <w:rsid w:val="00100C60"/>
    <w:rsid w:val="00130742"/>
    <w:rsid w:val="00132968"/>
    <w:rsid w:val="0014160C"/>
    <w:rsid w:val="00152063"/>
    <w:rsid w:val="001760A5"/>
    <w:rsid w:val="001B73C9"/>
    <w:rsid w:val="001C28DE"/>
    <w:rsid w:val="001C746C"/>
    <w:rsid w:val="0022763E"/>
    <w:rsid w:val="00294D7A"/>
    <w:rsid w:val="002C2C6F"/>
    <w:rsid w:val="003A13C6"/>
    <w:rsid w:val="00410E7D"/>
    <w:rsid w:val="00421137"/>
    <w:rsid w:val="00470F75"/>
    <w:rsid w:val="004D5DC3"/>
    <w:rsid w:val="004E2BFE"/>
    <w:rsid w:val="00536BE6"/>
    <w:rsid w:val="0056797C"/>
    <w:rsid w:val="005B2D46"/>
    <w:rsid w:val="005C2913"/>
    <w:rsid w:val="006579A4"/>
    <w:rsid w:val="00685BE1"/>
    <w:rsid w:val="00692EA2"/>
    <w:rsid w:val="00703185"/>
    <w:rsid w:val="007C04FD"/>
    <w:rsid w:val="007C3EFF"/>
    <w:rsid w:val="0080173C"/>
    <w:rsid w:val="008036AA"/>
    <w:rsid w:val="008227A8"/>
    <w:rsid w:val="00861B39"/>
    <w:rsid w:val="008800EF"/>
    <w:rsid w:val="00881231"/>
    <w:rsid w:val="0089138F"/>
    <w:rsid w:val="008D2788"/>
    <w:rsid w:val="008F011B"/>
    <w:rsid w:val="00904261"/>
    <w:rsid w:val="00943AF0"/>
    <w:rsid w:val="009B6BFE"/>
    <w:rsid w:val="009F742B"/>
    <w:rsid w:val="00A00C84"/>
    <w:rsid w:val="00A770FA"/>
    <w:rsid w:val="00AE4112"/>
    <w:rsid w:val="00AF3655"/>
    <w:rsid w:val="00B02620"/>
    <w:rsid w:val="00B264BE"/>
    <w:rsid w:val="00B63A43"/>
    <w:rsid w:val="00BA1EED"/>
    <w:rsid w:val="00BA5ACE"/>
    <w:rsid w:val="00BB3EE8"/>
    <w:rsid w:val="00BD682A"/>
    <w:rsid w:val="00BF7145"/>
    <w:rsid w:val="00C0552D"/>
    <w:rsid w:val="00C75A53"/>
    <w:rsid w:val="00CB17B2"/>
    <w:rsid w:val="00CB56B7"/>
    <w:rsid w:val="00CE0893"/>
    <w:rsid w:val="00CF0810"/>
    <w:rsid w:val="00CF22E2"/>
    <w:rsid w:val="00D36527"/>
    <w:rsid w:val="00D36BEC"/>
    <w:rsid w:val="00D521DB"/>
    <w:rsid w:val="00D559CF"/>
    <w:rsid w:val="00D616C4"/>
    <w:rsid w:val="00D72505"/>
    <w:rsid w:val="00D92173"/>
    <w:rsid w:val="00D9428C"/>
    <w:rsid w:val="00DB025B"/>
    <w:rsid w:val="00E03391"/>
    <w:rsid w:val="00E468E3"/>
    <w:rsid w:val="00E837F2"/>
    <w:rsid w:val="00E872E0"/>
    <w:rsid w:val="00E87AC1"/>
    <w:rsid w:val="00E906BB"/>
    <w:rsid w:val="00E9318E"/>
    <w:rsid w:val="00EB0D7B"/>
    <w:rsid w:val="00F30DF0"/>
    <w:rsid w:val="00F83556"/>
    <w:rsid w:val="00FA35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5AC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Абзац"/>
    <w:rsid w:val="00BA5ACE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4">
    <w:name w:val="Раздел"/>
    <w:basedOn w:val="a"/>
    <w:rsid w:val="00BA5ACE"/>
    <w:pPr>
      <w:spacing w:before="400" w:line="360" w:lineRule="auto"/>
      <w:ind w:left="708"/>
    </w:pPr>
    <w:rPr>
      <w:b/>
      <w:sz w:val="28"/>
    </w:rPr>
  </w:style>
  <w:style w:type="paragraph" w:customStyle="1" w:styleId="ConsPlusNormal">
    <w:name w:val="ConsPlusNormal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5">
    <w:name w:val="No Spacing"/>
    <w:uiPriority w:val="1"/>
    <w:qFormat/>
    <w:rsid w:val="00BA5ACE"/>
    <w:pPr>
      <w:spacing w:after="0" w:line="240" w:lineRule="auto"/>
    </w:pPr>
    <w:rPr>
      <w:rFonts w:ascii="Calibri" w:eastAsia="Calibri" w:hAnsi="Calibri" w:cs="Calibri"/>
    </w:rPr>
  </w:style>
  <w:style w:type="paragraph" w:styleId="a6">
    <w:name w:val="Balloon Text"/>
    <w:basedOn w:val="a"/>
    <w:link w:val="a7"/>
    <w:uiPriority w:val="99"/>
    <w:semiHidden/>
    <w:unhideWhenUsed/>
    <w:rsid w:val="00BA5AC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A5ACE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unhideWhenUsed/>
    <w:rsid w:val="00C75A53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C75A5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C75A53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C75A53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5AC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Абзац"/>
    <w:rsid w:val="00BA5ACE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4">
    <w:name w:val="Раздел"/>
    <w:basedOn w:val="a"/>
    <w:rsid w:val="00BA5ACE"/>
    <w:pPr>
      <w:spacing w:before="400" w:line="360" w:lineRule="auto"/>
      <w:ind w:left="708"/>
    </w:pPr>
    <w:rPr>
      <w:b/>
      <w:sz w:val="28"/>
    </w:rPr>
  </w:style>
  <w:style w:type="paragraph" w:customStyle="1" w:styleId="ConsPlusNormal">
    <w:name w:val="ConsPlusNormal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5">
    <w:name w:val="No Spacing"/>
    <w:uiPriority w:val="1"/>
    <w:qFormat/>
    <w:rsid w:val="00BA5ACE"/>
    <w:pPr>
      <w:spacing w:after="0" w:line="240" w:lineRule="auto"/>
    </w:pPr>
    <w:rPr>
      <w:rFonts w:ascii="Calibri" w:eastAsia="Calibri" w:hAnsi="Calibri" w:cs="Calibri"/>
    </w:rPr>
  </w:style>
  <w:style w:type="paragraph" w:styleId="a6">
    <w:name w:val="Balloon Text"/>
    <w:basedOn w:val="a"/>
    <w:link w:val="a7"/>
    <w:uiPriority w:val="99"/>
    <w:semiHidden/>
    <w:unhideWhenUsed/>
    <w:rsid w:val="00BA5AC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A5ACE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unhideWhenUsed/>
    <w:rsid w:val="00C75A53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C75A5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C75A53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C75A53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0286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834</Words>
  <Characters>4757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Савельева</dc:creator>
  <cp:lastModifiedBy>user</cp:lastModifiedBy>
  <cp:revision>3</cp:revision>
  <cp:lastPrinted>2024-12-10T03:34:00Z</cp:lastPrinted>
  <dcterms:created xsi:type="dcterms:W3CDTF">2025-01-10T08:48:00Z</dcterms:created>
  <dcterms:modified xsi:type="dcterms:W3CDTF">2025-01-10T08:49:00Z</dcterms:modified>
</cp:coreProperties>
</file>