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F6F6F" w:rsidRPr="00734CC7" w:rsidRDefault="00786CFA" w:rsidP="008F6F6F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734CC7">
        <w:rPr>
          <w:b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80010</wp:posOffset>
                </wp:positionV>
                <wp:extent cx="1152525" cy="366395"/>
                <wp:effectExtent l="7620" t="11430" r="1143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F6F" w:rsidRPr="0086430D" w:rsidRDefault="008F6F6F" w:rsidP="008F6F6F">
                            <w:p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6.3pt;margin-top:6.3pt;width:90.75pt;height:2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rvIgIAAFAEAAAOAAAAZHJzL2Uyb0RvYy54bWysVNtu2zAMfR+wfxD0vjhxk6wx4hRdugwD&#10;ugvQ7gNkWbaFSaImKbGzry8lp2m2vRWzAYE0qUPykPT6ZtCKHITzEkxJZ5MpJcJwqKVpS/rjcffu&#10;mhIfmKmZAiNKehSe3mzevln3thA5dKBq4QiCGF/0tqRdCLbIMs87oZmfgBUGjQ04zQKqrs1qx3pE&#10;1yrLp9Nl1oOrrQMuvMevd6ORbhJ+0wgevjWNF4GokmJuIZ0unVU8s82aFa1jtpP8lAZ7RRaaSYNB&#10;z1B3LDCyd/IfKC25Aw9NmHDQGTSN5CLVgNXMpn9V89AxK1ItSI63Z5r8/4PlXw/fHZF1SXNKDNPY&#10;okcxBPIBBpJHdnrrC3R6sOgWBvyMXU6VensP/KcnBrYdM624dQ76TrAas5vFm9nF1RHHR5Cq/wI1&#10;hmH7AAloaJyO1CEZBNGxS8dzZ2IqPIacLXJ8KeFou1our1aLFIIVz7et8+GTAE2iUFKHnU/o7HDv&#10;Q8yGFc8uMZgHJeudVCoprq22ypEDwynZpeeE/oebMqQv6Srm8VoILQOOu5K6pNfT+MQ4rIi0fTR1&#10;kgOTapQxZWVOPEbqRhLDUA3oGMmtoD4iow7GscY1RKED95uSHke6pP7XnjlBifpssCur2XwedyAp&#10;88X7HBV3aakuLcxwhCppoGQUt2Hcm711su0w0jgHBm6xk41MJL9kdcobxzZxf1qxuBeXevJ6+RFs&#10;ngAAAP//AwBQSwMEFAAGAAgAAAAhAHVzZM3dAAAACQEAAA8AAABkcnMvZG93bnJldi54bWxMj8FO&#10;wzAMhu9IvENkJC5oS9qhDUrTaZpAnDe4cMsar61onLbJ1o6nxzvBybK+X78/5+vJteKMQ2g8aUjm&#10;CgRS6W1DlYbPj7fZE4gQDVnTekINFwywLm5vcpNZP9IOz/tYCS6hkBkNdYxdJmUoa3QmzH2HxOzo&#10;B2cir0Ml7WBGLnetTJVaSmca4gu16XBbY/m9PzkNfny9OI+9Sh++ftz7dtPvjmmv9f3dtHkBEXGK&#10;f2G46rM6FOx08CeyQbQaVot0yVEG18mB5+QxAXFgohYgi1z+/6D4BQAA//8DAFBLAQItABQABgAI&#10;AAAAIQC2gziS/gAAAOEBAAATAAAAAAAAAAAAAAAAAAAAAABbQ29udGVudF9UeXBlc10ueG1sUEsB&#10;Ai0AFAAGAAgAAAAhADj9If/WAAAAlAEAAAsAAAAAAAAAAAAAAAAALwEAAF9yZWxzLy5yZWxzUEsB&#10;Ai0AFAAGAAgAAAAhADPAau8iAgAAUAQAAA4AAAAAAAAAAAAAAAAALgIAAGRycy9lMm9Eb2MueG1s&#10;UEsBAi0AFAAGAAgAAAAhAHVzZM3dAAAACQEAAA8AAAAAAAAAAAAAAAAAfAQAAGRycy9kb3ducmV2&#10;LnhtbFBLBQYAAAAABAAEAPMAAACGBQAAAAA=&#10;" strokecolor="white">
                <v:textbox>
                  <w:txbxContent>
                    <w:p w:rsidR="008F6F6F" w:rsidRPr="0086430D" w:rsidRDefault="008F6F6F" w:rsidP="008F6F6F">
                      <w:p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F6F" w:rsidRPr="00734CC7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9600" cy="723900"/>
            <wp:effectExtent l="19050" t="0" r="0" b="0"/>
            <wp:docPr id="1" name="Рисунок 1" descr="герб с волнистым полем 2 прямое 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с волнистым полем 2 прямое начал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6F" w:rsidRPr="00734CC7" w:rsidRDefault="008F6F6F" w:rsidP="008F6F6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734CC7">
        <w:rPr>
          <w:rFonts w:ascii="Times New Roman" w:hAnsi="Times New Roman"/>
          <w:b/>
          <w:color w:val="000000" w:themeColor="text1"/>
          <w:sz w:val="32"/>
          <w:szCs w:val="32"/>
        </w:rPr>
        <w:t>Российская Федерация</w:t>
      </w:r>
    </w:p>
    <w:p w:rsidR="008F6F6F" w:rsidRPr="00734CC7" w:rsidRDefault="008F6F6F" w:rsidP="008F6F6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734CC7">
        <w:rPr>
          <w:rFonts w:ascii="Times New Roman" w:hAnsi="Times New Roman"/>
          <w:b/>
          <w:color w:val="000000" w:themeColor="text1"/>
          <w:sz w:val="32"/>
          <w:szCs w:val="32"/>
        </w:rPr>
        <w:t>Глава Марьяновского муниципального района Омской области</w:t>
      </w:r>
    </w:p>
    <w:p w:rsidR="008F6F6F" w:rsidRPr="00734CC7" w:rsidRDefault="008F6F6F" w:rsidP="008F6F6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8F6F6F" w:rsidRPr="00734CC7" w:rsidRDefault="008F6F6F" w:rsidP="008F6F6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  <w:lang w:eastAsia="ru-RU"/>
        </w:rPr>
      </w:pPr>
      <w:r w:rsidRPr="00734CC7">
        <w:rPr>
          <w:rFonts w:ascii="Times New Roman" w:hAnsi="Times New Roman"/>
          <w:b/>
          <w:color w:val="000000" w:themeColor="text1"/>
          <w:sz w:val="36"/>
          <w:szCs w:val="36"/>
          <w:lang w:eastAsia="ru-RU"/>
        </w:rPr>
        <w:t>ПОСТАНОВЛЕНИЕ</w:t>
      </w:r>
    </w:p>
    <w:p w:rsidR="008F6F6F" w:rsidRPr="00734CC7" w:rsidRDefault="008F6F6F" w:rsidP="008F6F6F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F6F6F" w:rsidRPr="00734CC7" w:rsidRDefault="0012535A" w:rsidP="008F6F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4CC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20</w:t>
      </w:r>
      <w:r w:rsidR="008F6F6F" w:rsidRPr="00734CC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26332C" w:rsidRPr="00734CC7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13374C" w:rsidRPr="00734CC7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8F6F6F" w:rsidRPr="00734CC7">
        <w:rPr>
          <w:rFonts w:ascii="Times New Roman" w:hAnsi="Times New Roman"/>
          <w:color w:val="000000" w:themeColor="text1"/>
          <w:sz w:val="28"/>
          <w:szCs w:val="28"/>
        </w:rPr>
        <w:t>.202</w:t>
      </w:r>
      <w:r w:rsidR="00F80040" w:rsidRPr="00734CC7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8F6F6F" w:rsidRPr="00734CC7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№ </w:t>
      </w:r>
      <w:r w:rsidRPr="00734CC7">
        <w:rPr>
          <w:rFonts w:ascii="Times New Roman" w:hAnsi="Times New Roman"/>
          <w:color w:val="000000" w:themeColor="text1"/>
          <w:sz w:val="28"/>
          <w:szCs w:val="28"/>
        </w:rPr>
        <w:t>168</w:t>
      </w:r>
    </w:p>
    <w:p w:rsidR="008F6F6F" w:rsidRPr="00734CC7" w:rsidRDefault="008F6F6F" w:rsidP="008F6F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F6F" w:rsidRPr="00734CC7" w:rsidRDefault="008F6F6F" w:rsidP="008F6F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F6F" w:rsidRPr="00734CC7" w:rsidRDefault="008F6F6F" w:rsidP="008F6F6F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34CC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Об организации и проведении общественных обсуждений по проекту Генерального плана </w:t>
      </w:r>
      <w:proofErr w:type="spellStart"/>
      <w:r w:rsidR="00F80040" w:rsidRPr="00734CC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Пикетинского</w:t>
      </w:r>
      <w:proofErr w:type="spellEnd"/>
      <w:r w:rsidRPr="00734CC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сельского поселения Марьяновского муниципального района Омской области </w:t>
      </w:r>
    </w:p>
    <w:p w:rsidR="008F6F6F" w:rsidRPr="00734CC7" w:rsidRDefault="008F6F6F" w:rsidP="008F6F6F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8F6F6F" w:rsidRPr="00734CC7" w:rsidRDefault="008F6F6F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В соответствии с Градостроительным </w:t>
      </w:r>
      <w:hyperlink r:id="rId8" w:history="1">
        <w:r w:rsidRPr="00734CC7">
          <w:rPr>
            <w:rFonts w:ascii="Times New Roman" w:hAnsi="Times New Roman" w:cs="Times New Roman"/>
            <w:color w:val="000000" w:themeColor="text1"/>
            <w:sz w:val="27"/>
            <w:szCs w:val="27"/>
          </w:rPr>
          <w:t>кодексом</w:t>
        </w:r>
      </w:hyperlink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Российской Федерации, Федеральным </w:t>
      </w:r>
      <w:hyperlink r:id="rId9" w:history="1">
        <w:r w:rsidRPr="00734CC7">
          <w:rPr>
            <w:rFonts w:ascii="Times New Roman" w:hAnsi="Times New Roman" w:cs="Times New Roman"/>
            <w:color w:val="000000" w:themeColor="text1"/>
            <w:sz w:val="27"/>
            <w:szCs w:val="27"/>
          </w:rPr>
          <w:t>законом</w:t>
        </w:r>
      </w:hyperlink>
      <w:r w:rsidR="00086B8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от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086B8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6 октября 2003 года 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№</w:t>
      </w:r>
      <w:r w:rsidR="0026332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131-ФЗ «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Об общих принципах организации местного самоуп</w:t>
      </w:r>
      <w:r w:rsidR="0026332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равления в Российской Федерации»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,</w:t>
      </w:r>
      <w:r w:rsidR="00D74124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Федеральным законом от 14 марта 2022 года № 58-ФЗ «О внесении изменений в отдельные законодательные акты Российской Федерации»,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hyperlink r:id="rId10" w:history="1">
        <w:r w:rsidRPr="00734CC7">
          <w:rPr>
            <w:rFonts w:ascii="Times New Roman" w:hAnsi="Times New Roman" w:cs="Times New Roman"/>
            <w:color w:val="000000" w:themeColor="text1"/>
            <w:sz w:val="27"/>
            <w:szCs w:val="27"/>
          </w:rPr>
          <w:t>Решением</w:t>
        </w:r>
      </w:hyperlink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Совета Марьяновского муниципального района о</w:t>
      </w:r>
      <w:r w:rsidR="0026332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т 30 октябр</w:t>
      </w:r>
      <w:r w:rsidR="00A9681A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я</w:t>
      </w:r>
      <w:r w:rsidR="0026332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2020 года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№</w:t>
      </w:r>
      <w:r w:rsidR="0026332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36/11 «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О Положении об организации и проведении публичных слушаний, общественных обсуждений по вопросам градостроительной деятельности на территории Марьяновского муниципального ра</w:t>
      </w:r>
      <w:r w:rsidR="0026332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йона Омской области»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, руководствуясь </w:t>
      </w:r>
      <w:hyperlink r:id="rId11" w:history="1">
        <w:r w:rsidRPr="00734CC7">
          <w:rPr>
            <w:rFonts w:ascii="Times New Roman" w:hAnsi="Times New Roman"/>
            <w:color w:val="000000" w:themeColor="text1"/>
            <w:sz w:val="27"/>
            <w:szCs w:val="27"/>
          </w:rPr>
          <w:t>Уставом</w:t>
        </w:r>
      </w:hyperlink>
      <w:r w:rsidRPr="00734CC7">
        <w:rPr>
          <w:rFonts w:ascii="Times New Roman" w:hAnsi="Times New Roman"/>
          <w:color w:val="000000" w:themeColor="text1"/>
          <w:sz w:val="27"/>
          <w:szCs w:val="27"/>
        </w:rPr>
        <w:t xml:space="preserve"> Марьяновского муниципального района Омской области</w:t>
      </w:r>
      <w:r w:rsidR="00DA31A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, 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постановляю:</w:t>
      </w:r>
    </w:p>
    <w:p w:rsidR="008F6F6F" w:rsidRPr="00734CC7" w:rsidRDefault="008F6F6F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1. Провести общественные обсуждения по проекту Генерального </w:t>
      </w:r>
      <w:hyperlink r:id="rId12" w:history="1">
        <w:proofErr w:type="gramStart"/>
        <w:r w:rsidRPr="00734CC7">
          <w:rPr>
            <w:rFonts w:ascii="Times New Roman" w:hAnsi="Times New Roman" w:cs="Times New Roman"/>
            <w:color w:val="000000" w:themeColor="text1"/>
            <w:sz w:val="27"/>
            <w:szCs w:val="27"/>
          </w:rPr>
          <w:t>план</w:t>
        </w:r>
        <w:proofErr w:type="gramEnd"/>
      </w:hyperlink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а </w:t>
      </w:r>
      <w:proofErr w:type="spellStart"/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Пикетинского</w:t>
      </w:r>
      <w:proofErr w:type="spellEnd"/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сельского поселения Марьяновского муниципального района Омской области (далее – общественные обсуждения) с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23 августа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202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по </w:t>
      </w:r>
      <w:r w:rsidR="00D74124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0</w:t>
      </w:r>
      <w:r w:rsidR="00D74124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сентября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202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года.</w:t>
      </w:r>
    </w:p>
    <w:p w:rsidR="002863E1" w:rsidRPr="00734CC7" w:rsidRDefault="002863E1" w:rsidP="002863E1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2. Организатором общественных обсуждений определить комиссию по подготовке проекта Правил землепользования и застройки </w:t>
      </w:r>
      <w:proofErr w:type="spellStart"/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Пикетинского</w:t>
      </w:r>
      <w:proofErr w:type="spellEnd"/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сельского поселения Марьяновского муниципального района Омской области (далее - Комиссия).</w:t>
      </w:r>
    </w:p>
    <w:p w:rsidR="008F6F6F" w:rsidRPr="00734CC7" w:rsidRDefault="002863E1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3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. Комиссии:</w:t>
      </w:r>
    </w:p>
    <w:p w:rsidR="00086B80" w:rsidRPr="00734CC7" w:rsidRDefault="00086B80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1) подготовить и в срок не позднее </w:t>
      </w:r>
      <w:r w:rsidR="00DA31A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1</w:t>
      </w:r>
      <w:r w:rsidR="002863E1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августа</w:t>
      </w:r>
      <w:r w:rsidR="002863E1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202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 направить в Комитет по организационно-кадровому обеспечению Администрации Марьяновского муниципального района оповещение о начале общественных обсуждений;</w:t>
      </w:r>
    </w:p>
    <w:p w:rsidR="008F6F6F" w:rsidRPr="00734CC7" w:rsidRDefault="00086B80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) в срок не позднее </w:t>
      </w:r>
      <w:r w:rsidR="007B60A9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1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августа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202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 разместить оповещение о начале общественных обсуждений на оборудованных информационных стендах по следующим адресам:</w:t>
      </w:r>
    </w:p>
    <w:p w:rsidR="00F80040" w:rsidRPr="00734CC7" w:rsidRDefault="00F80040" w:rsidP="00F800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734CC7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646040, Омская область, </w:t>
      </w:r>
      <w:proofErr w:type="spellStart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Марьяновский</w:t>
      </w:r>
      <w:proofErr w:type="spellEnd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район, </w:t>
      </w:r>
      <w:proofErr w:type="spellStart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р.п</w:t>
      </w:r>
      <w:proofErr w:type="spellEnd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Марьяновка</w:t>
      </w:r>
      <w:proofErr w:type="spellEnd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, ул. Ленина, 16 (здание </w:t>
      </w:r>
      <w:proofErr w:type="spellStart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Марьяновской</w:t>
      </w:r>
      <w:proofErr w:type="spellEnd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районной библиотеки);</w:t>
      </w:r>
    </w:p>
    <w:p w:rsidR="00F80040" w:rsidRPr="00734CC7" w:rsidRDefault="00F80040" w:rsidP="00F8004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</w:rPr>
      </w:pPr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- 646040, Омская область, </w:t>
      </w:r>
      <w:proofErr w:type="spellStart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Марьяновский</w:t>
      </w:r>
      <w:proofErr w:type="spellEnd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район, </w:t>
      </w:r>
      <w:proofErr w:type="spellStart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р.п</w:t>
      </w:r>
      <w:proofErr w:type="spellEnd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Марьяновка</w:t>
      </w:r>
      <w:proofErr w:type="spellEnd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, ул. Победы, 2 (здание Администрации Марьяновского муниципального района);</w:t>
      </w:r>
    </w:p>
    <w:p w:rsidR="00F80040" w:rsidRPr="00734CC7" w:rsidRDefault="00F80040" w:rsidP="00F80040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- 646044, Омская область, </w:t>
      </w:r>
      <w:proofErr w:type="spellStart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Марьяновский</w:t>
      </w:r>
      <w:proofErr w:type="spellEnd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</w:t>
      </w:r>
      <w:r w:rsidRPr="00734CC7">
        <w:rPr>
          <w:rFonts w:ascii="Times New Roman" w:hAnsi="Times New Roman"/>
          <w:color w:val="000000" w:themeColor="text1"/>
          <w:sz w:val="28"/>
          <w:szCs w:val="28"/>
        </w:rPr>
        <w:t>, с. Пикетное, ул. 1-я Советская, 14А (здание дома культуры);</w:t>
      </w:r>
    </w:p>
    <w:p w:rsidR="00F80040" w:rsidRPr="00734CC7" w:rsidRDefault="00F80040" w:rsidP="00F80040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4CC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- 646062, </w:t>
      </w:r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Омская область, </w:t>
      </w:r>
      <w:proofErr w:type="spellStart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Марьяновский</w:t>
      </w:r>
      <w:proofErr w:type="spellEnd"/>
      <w:r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</w:t>
      </w:r>
      <w:r w:rsidR="0012535A" w:rsidRPr="00734CC7">
        <w:rPr>
          <w:rFonts w:ascii="Times New Roman" w:eastAsia="Calibri" w:hAnsi="Times New Roman"/>
          <w:color w:val="000000" w:themeColor="text1"/>
          <w:sz w:val="28"/>
          <w:szCs w:val="28"/>
        </w:rPr>
        <w:t>,</w:t>
      </w:r>
      <w:r w:rsidRPr="00734CC7">
        <w:rPr>
          <w:rFonts w:ascii="Times New Roman" w:hAnsi="Times New Roman"/>
          <w:color w:val="000000" w:themeColor="text1"/>
          <w:sz w:val="28"/>
          <w:szCs w:val="28"/>
        </w:rPr>
        <w:t xml:space="preserve"> железнодорожный остановочный пункт </w:t>
      </w:r>
      <w:proofErr w:type="spellStart"/>
      <w:r w:rsidRPr="00734CC7">
        <w:rPr>
          <w:rFonts w:ascii="Times New Roman" w:hAnsi="Times New Roman"/>
          <w:color w:val="000000" w:themeColor="text1"/>
          <w:sz w:val="28"/>
          <w:szCs w:val="28"/>
        </w:rPr>
        <w:t>Татьяновский</w:t>
      </w:r>
      <w:proofErr w:type="spellEnd"/>
      <w:r w:rsidRPr="00734CC7">
        <w:rPr>
          <w:rFonts w:ascii="Times New Roman" w:hAnsi="Times New Roman"/>
          <w:color w:val="000000" w:themeColor="text1"/>
          <w:sz w:val="28"/>
          <w:szCs w:val="28"/>
        </w:rPr>
        <w:t>, ул. Северная, 1 (информационный стенд);</w:t>
      </w:r>
    </w:p>
    <w:p w:rsidR="00F80040" w:rsidRPr="00734CC7" w:rsidRDefault="00F80040" w:rsidP="00F80040">
      <w:pPr>
        <w:spacing w:after="0"/>
        <w:ind w:firstLine="567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 w:rsidRPr="00734CC7">
        <w:rPr>
          <w:rFonts w:ascii="Times New Roman" w:hAnsi="Times New Roman"/>
          <w:color w:val="000000" w:themeColor="text1"/>
          <w:sz w:val="28"/>
          <w:szCs w:val="28"/>
        </w:rPr>
        <w:t xml:space="preserve">- 646062, </w:t>
      </w:r>
      <w:r w:rsidRPr="00734CC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Омская область, </w:t>
      </w:r>
      <w:proofErr w:type="spellStart"/>
      <w:r w:rsidRPr="00734CC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Марьяновский</w:t>
      </w:r>
      <w:proofErr w:type="spellEnd"/>
      <w:r w:rsidRPr="00734CC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район, кордон </w:t>
      </w:r>
      <w:proofErr w:type="spellStart"/>
      <w:r w:rsidRPr="00734CC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Татьяновский</w:t>
      </w:r>
      <w:proofErr w:type="spellEnd"/>
      <w:r w:rsidRPr="00734CC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(информационный стенд);</w:t>
      </w:r>
    </w:p>
    <w:p w:rsidR="008F6F6F" w:rsidRPr="00734CC7" w:rsidRDefault="00086B80" w:rsidP="00DA31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3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) в срок не позднее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21 августа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202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 представить в Комитет</w:t>
      </w:r>
      <w:r w:rsidR="00003916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по 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организационно-кадрово</w:t>
      </w:r>
      <w:r w:rsidR="00003916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му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обеспечени</w:t>
      </w:r>
      <w:r w:rsidR="00003916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ю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Администрации Марьяновского муниципального района </w:t>
      </w:r>
      <w:r w:rsidR="00003916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Омской области 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проект Генерального плана </w:t>
      </w:r>
      <w:proofErr w:type="spellStart"/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Пикетинского</w:t>
      </w:r>
      <w:proofErr w:type="spellEnd"/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сельского поселения Марьяновского муниципального района Омской области (далее - Проект);</w:t>
      </w:r>
    </w:p>
    <w:p w:rsidR="008F6F6F" w:rsidRPr="00734CC7" w:rsidRDefault="00086B80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) организовать проведение экспозиции Проекта, консультирование посетителей экспозиции Проекта и обеспечить ведение книги (журнала) учета посетителей экспозиции Проекта с </w:t>
      </w:r>
      <w:r w:rsidR="00DA31A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2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сентября 2024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 по </w:t>
      </w:r>
      <w:r w:rsidR="00DA31A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1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8 сентября 2024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года;</w:t>
      </w:r>
    </w:p>
    <w:p w:rsidR="008F6F6F" w:rsidRPr="00734CC7" w:rsidRDefault="00086B80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5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) осуществлять идентификацию участников общественных обсуждений;</w:t>
      </w:r>
    </w:p>
    <w:p w:rsidR="008F6F6F" w:rsidRPr="00734CC7" w:rsidRDefault="00086B80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6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) осуществлять прием и регистрацию предложений и замечаний по Проекту с </w:t>
      </w:r>
      <w:r w:rsidR="00DA31A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2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сентября</w:t>
      </w:r>
      <w:r w:rsidR="0026332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202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="0026332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по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18</w:t>
      </w:r>
      <w:r w:rsidR="00DA31AC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сентября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202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года;</w:t>
      </w:r>
    </w:p>
    <w:p w:rsidR="008F6F6F" w:rsidRPr="00734CC7" w:rsidRDefault="00086B80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7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) рассмотреть поступившие замечания и предложения по Проекту</w:t>
      </w:r>
      <w:r w:rsidR="00A9681A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не позднее 1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8 сентября 2024</w:t>
      </w:r>
      <w:r w:rsidR="00A9681A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;</w:t>
      </w:r>
    </w:p>
    <w:p w:rsidR="008F6F6F" w:rsidRPr="00734CC7" w:rsidRDefault="00086B80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8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) осуществить подготовку и оформление протокола общественных обсуждений</w:t>
      </w:r>
      <w:r w:rsidR="00A9681A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в срок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не позднее 18 сентября</w:t>
      </w:r>
      <w:r w:rsidR="00A9681A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2024</w:t>
      </w:r>
      <w:r w:rsidR="00A9681A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;</w:t>
      </w:r>
    </w:p>
    <w:p w:rsidR="008F6F6F" w:rsidRPr="00734CC7" w:rsidRDefault="00086B80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9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) осуществить подготовку и оформление заключения о результатах общественных обсуждений</w:t>
      </w:r>
      <w:r w:rsidR="00A9681A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в срок 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не позднее</w:t>
      </w:r>
      <w:r w:rsidR="00A9681A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1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8 сентября 2024</w:t>
      </w:r>
      <w:r w:rsidR="00A9681A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;</w:t>
      </w:r>
    </w:p>
    <w:p w:rsidR="008F6F6F" w:rsidRPr="00734CC7" w:rsidRDefault="00086B80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10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) в срок не позднее </w:t>
      </w:r>
      <w:r w:rsidR="002863E1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1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8 сентября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202</w:t>
      </w:r>
      <w:r w:rsidR="00F80040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 представить в Комитет </w:t>
      </w:r>
      <w:r w:rsidR="00003916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по 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орг</w:t>
      </w:r>
      <w:r w:rsidR="00003916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анизационно-кадровому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обеспечени</w:t>
      </w:r>
      <w:r w:rsidR="00003916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ю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Администрации Марьяновского муниципального района </w:t>
      </w:r>
      <w:r w:rsidR="00CA3CE2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Омской области 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заключение о результатах общественных обсуждений.</w:t>
      </w:r>
    </w:p>
    <w:p w:rsidR="008F6F6F" w:rsidRPr="00734CC7" w:rsidRDefault="00060223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. Комитету по организационному кадровому обеспечению Администрации Марьяновского муниц</w:t>
      </w:r>
      <w:r w:rsidR="000E1403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ипального района Омской области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:</w:t>
      </w:r>
    </w:p>
    <w:p w:rsidR="00F80040" w:rsidRPr="00734CC7" w:rsidRDefault="008F6F6F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1) </w:t>
      </w:r>
      <w:r w:rsidR="00F80040" w:rsidRPr="00734C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опубликовать настоящее постановление в порядке, установленном для официального опубликования муниципальных правовых актов Марьяновского муниципального района Омской области </w:t>
      </w:r>
      <w:r w:rsidR="00F80040" w:rsidRPr="00734CC7">
        <w:rPr>
          <w:rFonts w:ascii="Times New Roman" w:hAnsi="Times New Roman"/>
          <w:color w:val="000000" w:themeColor="text1"/>
          <w:sz w:val="28"/>
          <w:szCs w:val="28"/>
        </w:rPr>
        <w:t xml:space="preserve">в сетевом издании </w:t>
      </w:r>
      <w:hyperlink r:id="rId13" w:history="1"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www.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  <w:lang w:val="en-US"/>
          </w:rPr>
          <w:t>gazeta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  <w:lang w:val="en-US"/>
          </w:rPr>
          <w:t>avangard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.</w:t>
        </w:r>
        <w:proofErr w:type="spellStart"/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F80040" w:rsidRPr="00734C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разместить на официальном сайте Марьяновского муниципального района Омской области в сети «Интернет»;</w:t>
      </w:r>
    </w:p>
    <w:p w:rsidR="008F6F6F" w:rsidRPr="00734CC7" w:rsidRDefault="008F6F6F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2) </w:t>
      </w:r>
      <w:r w:rsidR="00F80040" w:rsidRPr="00734C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установленном для официального опубликования муниципальных правовых актов Марьяновского муниципального района Омской области, </w:t>
      </w:r>
      <w:r w:rsidR="00F80040" w:rsidRPr="00734CC7">
        <w:rPr>
          <w:rFonts w:ascii="Times New Roman" w:hAnsi="Times New Roman"/>
          <w:color w:val="000000" w:themeColor="text1"/>
          <w:sz w:val="28"/>
          <w:szCs w:val="28"/>
        </w:rPr>
        <w:t xml:space="preserve">в сетевом издании </w:t>
      </w:r>
      <w:hyperlink r:id="rId14" w:history="1"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www.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  <w:lang w:val="en-US"/>
          </w:rPr>
          <w:t>gazeta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  <w:lang w:val="en-US"/>
          </w:rPr>
          <w:t>avangard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.</w:t>
        </w:r>
        <w:proofErr w:type="spellStart"/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F80040" w:rsidRPr="00734CC7">
        <w:rPr>
          <w:rStyle w:val="a9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80040" w:rsidRPr="00734C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разместить на официальном сайте Марьяновского муниципального района Омской области в сети «Интернет» </w:t>
      </w:r>
      <w:r w:rsidR="007B60A9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</w:t>
      </w:r>
      <w:r w:rsidR="005B67DD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3</w:t>
      </w:r>
      <w:r w:rsidR="001B480D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5B67DD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августа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5B67DD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2024 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года;</w:t>
      </w:r>
    </w:p>
    <w:p w:rsidR="008F6F6F" w:rsidRPr="00734CC7" w:rsidRDefault="008F6F6F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3) разместить Проект</w:t>
      </w:r>
      <w:r w:rsidR="00451C95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и информационные материалы к нему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на официальном сайте Марьяновского муниципального района</w:t>
      </w:r>
      <w:r w:rsidR="000E1403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Омской области 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в сети </w:t>
      </w:r>
      <w:r w:rsidR="001B480D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«Интернет»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5B67DD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 сентября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5B67DD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2024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года;</w:t>
      </w:r>
    </w:p>
    <w:p w:rsidR="008F6F6F" w:rsidRPr="00734CC7" w:rsidRDefault="008F6F6F" w:rsidP="008F6F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4) </w:t>
      </w:r>
      <w:r w:rsidR="00F80040" w:rsidRPr="00734C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опубликовать заключение о результатах общественных обсуждений в порядке, установленном для официального опубликования муниципальных правовых актов Марьяновского муниципального района Омской области, </w:t>
      </w:r>
      <w:r w:rsidR="00F80040" w:rsidRPr="00734CC7">
        <w:rPr>
          <w:rFonts w:ascii="Times New Roman" w:hAnsi="Times New Roman"/>
          <w:color w:val="000000" w:themeColor="text1"/>
          <w:sz w:val="28"/>
          <w:szCs w:val="28"/>
        </w:rPr>
        <w:t xml:space="preserve">в сетевом издании </w:t>
      </w:r>
      <w:hyperlink r:id="rId15" w:history="1"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www.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  <w:lang w:val="en-US"/>
          </w:rPr>
          <w:t>gazeta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  <w:lang w:val="en-US"/>
          </w:rPr>
          <w:t>avangard</w:t>
        </w:r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.</w:t>
        </w:r>
        <w:proofErr w:type="spellStart"/>
        <w:r w:rsidR="00F80040" w:rsidRPr="00734CC7">
          <w:rPr>
            <w:rStyle w:val="a9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F80040" w:rsidRPr="00734CC7">
        <w:rPr>
          <w:rStyle w:val="a9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80040" w:rsidRPr="00734C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разместить на официальном сайте Марьяновского муниципального района Омской области в сети «Интернет» не </w:t>
      </w:r>
      <w:r w:rsidR="00F80040" w:rsidRPr="00734C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позднее </w:t>
      </w:r>
      <w:r w:rsidR="005B67DD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20 сентября</w:t>
      </w:r>
      <w:r w:rsidR="007B60A9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202</w:t>
      </w:r>
      <w:r w:rsidR="005B67DD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4</w:t>
      </w: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года.</w:t>
      </w:r>
    </w:p>
    <w:p w:rsidR="008F6F6F" w:rsidRPr="00734CC7" w:rsidRDefault="00060223" w:rsidP="008F6F6F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5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. Контроль за исполнением настоящего постановления возложить на первого заместителя Главы Марьяновского муниципального района</w:t>
      </w:r>
      <w:r w:rsidR="000E1403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, </w:t>
      </w:r>
      <w:r w:rsidR="000E1403" w:rsidRPr="00734CC7">
        <w:rPr>
          <w:rFonts w:ascii="Times New Roman" w:hAnsi="Times New Roman"/>
          <w:color w:val="000000" w:themeColor="text1"/>
          <w:spacing w:val="-1"/>
          <w:sz w:val="27"/>
          <w:szCs w:val="27"/>
        </w:rPr>
        <w:t>начальника Управления строительства, архитектуры и вопросам ЖКХ Администрации Марьяновского муниципального района Омской области</w:t>
      </w:r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А.В.</w:t>
      </w:r>
      <w:r w:rsidR="00AB67A4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Рыскалкина</w:t>
      </w:r>
      <w:proofErr w:type="spellEnd"/>
      <w:r w:rsidR="008F6F6F" w:rsidRPr="00734CC7">
        <w:rPr>
          <w:rFonts w:ascii="Times New Roman" w:hAnsi="Times New Roman" w:cs="Times New Roman"/>
          <w:color w:val="000000" w:themeColor="text1"/>
          <w:sz w:val="27"/>
          <w:szCs w:val="27"/>
        </w:rPr>
        <w:t>.</w:t>
      </w:r>
    </w:p>
    <w:p w:rsidR="008F6F6F" w:rsidRPr="00734CC7" w:rsidRDefault="008F6F6F" w:rsidP="008F6F6F">
      <w:pPr>
        <w:spacing w:after="0" w:line="240" w:lineRule="auto"/>
        <w:rPr>
          <w:rFonts w:ascii="Times New Roman" w:hAnsi="Times New Roman"/>
          <w:color w:val="000000" w:themeColor="text1"/>
          <w:sz w:val="27"/>
          <w:szCs w:val="27"/>
          <w:lang w:eastAsia="ru-RU"/>
        </w:rPr>
      </w:pPr>
    </w:p>
    <w:p w:rsidR="007D3ECC" w:rsidRPr="00734CC7" w:rsidRDefault="007D3ECC" w:rsidP="008F6F6F">
      <w:pPr>
        <w:spacing w:after="0" w:line="240" w:lineRule="auto"/>
        <w:rPr>
          <w:rFonts w:ascii="Times New Roman" w:hAnsi="Times New Roman"/>
          <w:color w:val="000000" w:themeColor="text1"/>
          <w:sz w:val="27"/>
          <w:szCs w:val="27"/>
          <w:lang w:eastAsia="ru-RU"/>
        </w:rPr>
      </w:pPr>
    </w:p>
    <w:p w:rsidR="008F6F6F" w:rsidRPr="00734CC7" w:rsidRDefault="008F6F6F" w:rsidP="008F6F6F">
      <w:pPr>
        <w:spacing w:after="0" w:line="240" w:lineRule="auto"/>
        <w:rPr>
          <w:rFonts w:ascii="Times New Roman" w:hAnsi="Times New Roman"/>
          <w:color w:val="000000" w:themeColor="text1"/>
          <w:sz w:val="27"/>
          <w:szCs w:val="27"/>
          <w:lang w:eastAsia="ru-RU"/>
        </w:rPr>
      </w:pPr>
      <w:r w:rsidRPr="00734CC7">
        <w:rPr>
          <w:rFonts w:ascii="Times New Roman" w:hAnsi="Times New Roman"/>
          <w:color w:val="000000" w:themeColor="text1"/>
          <w:sz w:val="27"/>
          <w:szCs w:val="27"/>
          <w:lang w:eastAsia="ru-RU"/>
        </w:rPr>
        <w:t>Глава Марьяновского</w:t>
      </w:r>
    </w:p>
    <w:p w:rsidR="008F6F6F" w:rsidRPr="00734CC7" w:rsidRDefault="008F6F6F" w:rsidP="008F6F6F">
      <w:pPr>
        <w:spacing w:after="0" w:line="240" w:lineRule="auto"/>
        <w:rPr>
          <w:rFonts w:ascii="Times New Roman" w:hAnsi="Times New Roman"/>
          <w:color w:val="000000" w:themeColor="text1"/>
          <w:sz w:val="27"/>
          <w:szCs w:val="27"/>
          <w:lang w:eastAsia="ru-RU"/>
        </w:rPr>
      </w:pPr>
      <w:r w:rsidRPr="00734CC7">
        <w:rPr>
          <w:rFonts w:ascii="Times New Roman" w:hAnsi="Times New Roman"/>
          <w:color w:val="000000" w:themeColor="text1"/>
          <w:sz w:val="27"/>
          <w:szCs w:val="27"/>
          <w:lang w:eastAsia="ru-RU"/>
        </w:rPr>
        <w:t>муниципального района</w:t>
      </w:r>
      <w:r w:rsidRPr="00734CC7">
        <w:rPr>
          <w:rFonts w:ascii="Times New Roman" w:hAnsi="Times New Roman"/>
          <w:color w:val="000000" w:themeColor="text1"/>
          <w:sz w:val="27"/>
          <w:szCs w:val="27"/>
          <w:lang w:eastAsia="ru-RU"/>
        </w:rPr>
        <w:tab/>
      </w:r>
      <w:r w:rsidRPr="00734CC7">
        <w:rPr>
          <w:rFonts w:ascii="Times New Roman" w:hAnsi="Times New Roman"/>
          <w:color w:val="000000" w:themeColor="text1"/>
          <w:sz w:val="27"/>
          <w:szCs w:val="27"/>
          <w:lang w:eastAsia="ru-RU"/>
        </w:rPr>
        <w:tab/>
      </w:r>
      <w:r w:rsidRPr="00734CC7">
        <w:rPr>
          <w:rFonts w:ascii="Times New Roman" w:hAnsi="Times New Roman"/>
          <w:color w:val="000000" w:themeColor="text1"/>
          <w:sz w:val="27"/>
          <w:szCs w:val="27"/>
          <w:lang w:eastAsia="ru-RU"/>
        </w:rPr>
        <w:tab/>
        <w:t xml:space="preserve">    </w:t>
      </w:r>
      <w:r w:rsidRPr="00734CC7">
        <w:rPr>
          <w:rFonts w:ascii="Times New Roman" w:hAnsi="Times New Roman"/>
          <w:color w:val="000000" w:themeColor="text1"/>
          <w:sz w:val="27"/>
          <w:szCs w:val="27"/>
          <w:lang w:eastAsia="ru-RU"/>
        </w:rPr>
        <w:tab/>
      </w:r>
      <w:r w:rsidRPr="00734CC7">
        <w:rPr>
          <w:rFonts w:ascii="Times New Roman" w:hAnsi="Times New Roman"/>
          <w:color w:val="000000" w:themeColor="text1"/>
          <w:sz w:val="27"/>
          <w:szCs w:val="27"/>
          <w:lang w:eastAsia="ru-RU"/>
        </w:rPr>
        <w:tab/>
        <w:t xml:space="preserve">          </w:t>
      </w:r>
      <w:r w:rsidR="0013374C" w:rsidRPr="00734CC7">
        <w:rPr>
          <w:rFonts w:ascii="Times New Roman" w:hAnsi="Times New Roman"/>
          <w:color w:val="000000" w:themeColor="text1"/>
          <w:sz w:val="27"/>
          <w:szCs w:val="27"/>
          <w:lang w:eastAsia="ru-RU"/>
        </w:rPr>
        <w:t xml:space="preserve">          </w:t>
      </w:r>
      <w:r w:rsidRPr="00734CC7">
        <w:rPr>
          <w:rFonts w:ascii="Times New Roman" w:hAnsi="Times New Roman"/>
          <w:color w:val="000000" w:themeColor="text1"/>
          <w:sz w:val="27"/>
          <w:szCs w:val="27"/>
          <w:lang w:eastAsia="ru-RU"/>
        </w:rPr>
        <w:t xml:space="preserve">      А.В. Ефименко</w:t>
      </w:r>
    </w:p>
    <w:bookmarkEnd w:id="0"/>
    <w:p w:rsidR="00107046" w:rsidRPr="00734CC7" w:rsidRDefault="00480E2D" w:rsidP="00734CC7">
      <w:pPr>
        <w:pStyle w:val="a3"/>
        <w:jc w:val="center"/>
        <w:rPr>
          <w:color w:val="000000" w:themeColor="text1"/>
          <w:sz w:val="28"/>
          <w:szCs w:val="28"/>
        </w:rPr>
      </w:pPr>
    </w:p>
    <w:sectPr w:rsidR="00107046" w:rsidRPr="00734CC7" w:rsidSect="00734CC7">
      <w:headerReference w:type="even" r:id="rId16"/>
      <w:headerReference w:type="default" r:id="rId17"/>
      <w:pgSz w:w="11906" w:h="16838"/>
      <w:pgMar w:top="426" w:right="849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E2D" w:rsidRDefault="00480E2D">
      <w:pPr>
        <w:spacing w:after="0" w:line="240" w:lineRule="auto"/>
      </w:pPr>
      <w:r>
        <w:separator/>
      </w:r>
    </w:p>
  </w:endnote>
  <w:endnote w:type="continuationSeparator" w:id="0">
    <w:p w:rsidR="00480E2D" w:rsidRDefault="00480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E2D" w:rsidRDefault="00480E2D">
      <w:pPr>
        <w:spacing w:after="0" w:line="240" w:lineRule="auto"/>
      </w:pPr>
      <w:r>
        <w:separator/>
      </w:r>
    </w:p>
  </w:footnote>
  <w:footnote w:type="continuationSeparator" w:id="0">
    <w:p w:rsidR="00480E2D" w:rsidRDefault="00480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472" w:rsidRDefault="00372938" w:rsidP="00377D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82472" w:rsidRDefault="00480E2D" w:rsidP="00991DF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472" w:rsidRDefault="00372938" w:rsidP="00377D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34CC7">
      <w:rPr>
        <w:rStyle w:val="a6"/>
        <w:noProof/>
      </w:rPr>
      <w:t>3</w:t>
    </w:r>
    <w:r>
      <w:rPr>
        <w:rStyle w:val="a6"/>
      </w:rPr>
      <w:fldChar w:fldCharType="end"/>
    </w:r>
  </w:p>
  <w:p w:rsidR="00382472" w:rsidRDefault="00480E2D" w:rsidP="00115ABC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EB014D"/>
    <w:multiLevelType w:val="hybridMultilevel"/>
    <w:tmpl w:val="832A5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6F"/>
    <w:rsid w:val="00003916"/>
    <w:rsid w:val="00023CF9"/>
    <w:rsid w:val="00060223"/>
    <w:rsid w:val="000739F5"/>
    <w:rsid w:val="00086B80"/>
    <w:rsid w:val="000910F6"/>
    <w:rsid w:val="000B08AE"/>
    <w:rsid w:val="000E1403"/>
    <w:rsid w:val="0012535A"/>
    <w:rsid w:val="0013374C"/>
    <w:rsid w:val="001B480D"/>
    <w:rsid w:val="002015FF"/>
    <w:rsid w:val="00211707"/>
    <w:rsid w:val="00244C5D"/>
    <w:rsid w:val="0026332C"/>
    <w:rsid w:val="002863E1"/>
    <w:rsid w:val="002B10F4"/>
    <w:rsid w:val="002B5FF3"/>
    <w:rsid w:val="002C03B3"/>
    <w:rsid w:val="00305A13"/>
    <w:rsid w:val="00372938"/>
    <w:rsid w:val="00393012"/>
    <w:rsid w:val="003B7086"/>
    <w:rsid w:val="00451C95"/>
    <w:rsid w:val="00480E2D"/>
    <w:rsid w:val="00491706"/>
    <w:rsid w:val="00493699"/>
    <w:rsid w:val="004C2CE5"/>
    <w:rsid w:val="004F636D"/>
    <w:rsid w:val="005B67DD"/>
    <w:rsid w:val="00653407"/>
    <w:rsid w:val="006544C0"/>
    <w:rsid w:val="007170FE"/>
    <w:rsid w:val="00734CC7"/>
    <w:rsid w:val="00786CFA"/>
    <w:rsid w:val="007B60A9"/>
    <w:rsid w:val="007C3815"/>
    <w:rsid w:val="007D0A53"/>
    <w:rsid w:val="007D3ECC"/>
    <w:rsid w:val="00840A39"/>
    <w:rsid w:val="00873310"/>
    <w:rsid w:val="008757DB"/>
    <w:rsid w:val="00887A2D"/>
    <w:rsid w:val="008F0B88"/>
    <w:rsid w:val="008F6F6F"/>
    <w:rsid w:val="0090630B"/>
    <w:rsid w:val="00926801"/>
    <w:rsid w:val="009F6313"/>
    <w:rsid w:val="00A26C03"/>
    <w:rsid w:val="00A27BD0"/>
    <w:rsid w:val="00A816E7"/>
    <w:rsid w:val="00A9681A"/>
    <w:rsid w:val="00AB67A4"/>
    <w:rsid w:val="00B06203"/>
    <w:rsid w:val="00B12425"/>
    <w:rsid w:val="00B35474"/>
    <w:rsid w:val="00CA3CE2"/>
    <w:rsid w:val="00CE6310"/>
    <w:rsid w:val="00D169D1"/>
    <w:rsid w:val="00D724A0"/>
    <w:rsid w:val="00D74124"/>
    <w:rsid w:val="00DA2894"/>
    <w:rsid w:val="00DA31AC"/>
    <w:rsid w:val="00E07F16"/>
    <w:rsid w:val="00E93CFE"/>
    <w:rsid w:val="00ED0426"/>
    <w:rsid w:val="00F21F00"/>
    <w:rsid w:val="00F80040"/>
    <w:rsid w:val="00FA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77A49B-F588-4F96-B13F-741C99F3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F6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6F6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rsid w:val="008F6F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F6F6F"/>
    <w:rPr>
      <w:rFonts w:ascii="Calibri" w:eastAsia="Times New Roman" w:hAnsi="Calibri" w:cs="Times New Roman"/>
    </w:rPr>
  </w:style>
  <w:style w:type="character" w:styleId="a6">
    <w:name w:val="page number"/>
    <w:basedOn w:val="a0"/>
    <w:rsid w:val="008F6F6F"/>
  </w:style>
  <w:style w:type="paragraph" w:customStyle="1" w:styleId="ConsPlusNormal">
    <w:name w:val="ConsPlusNormal"/>
    <w:rsid w:val="008F6F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F6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F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6F6F"/>
    <w:rPr>
      <w:rFonts w:ascii="Tahoma" w:eastAsia="Times New Roman" w:hAnsi="Tahoma" w:cs="Tahoma"/>
      <w:sz w:val="16"/>
      <w:szCs w:val="16"/>
    </w:rPr>
  </w:style>
  <w:style w:type="character" w:styleId="a9">
    <w:name w:val="Hyperlink"/>
    <w:rsid w:val="00CE63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B9FCDB46D2B0B39C561620E412AEC1273A17C03FCD4A875E22235ECA74230B7FF496493AEAE4F5446188F98F4oFX9G" TargetMode="External"/><Relationship Id="rId13" Type="http://schemas.openxmlformats.org/officeDocument/2006/relationships/hyperlink" Target="http://www.gazeta-avangard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AB9FCDB46D2B0B39C5617C035746B31B78AF230CFBDEA625B87233BBF81236E2AD093ACAECED5C5544068D99F2F0B06728FE03B374CCCBD6B5D64768o3XCG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7C3969422ED91276A260CC4E8B53554523197DF0B1DF6EC01A14746CBFECE49BE049275D93CC8B00F20B41A4F248E8613O3S9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zeta-avangard.ru" TargetMode="External"/><Relationship Id="rId10" Type="http://schemas.openxmlformats.org/officeDocument/2006/relationships/hyperlink" Target="consultantplus://offline/ref=AB9FCDB46D2B0B39C5617C035746B31B78AF230CFBDEA326BE7733BBF81236E2AD093ACAFEED045945019398F4E5E6366EoAX9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B9FCDB46D2B0B39C561620E412AEC1273A17C03FCD9A875E22235ECA74230B7FF496493AEAE4F5446188F98F4oFX9G" TargetMode="External"/><Relationship Id="rId14" Type="http://schemas.openxmlformats.org/officeDocument/2006/relationships/hyperlink" Target="http://www.gazeta-avangar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Сидоренко</cp:lastModifiedBy>
  <cp:revision>13</cp:revision>
  <cp:lastPrinted>2022-03-02T10:13:00Z</cp:lastPrinted>
  <dcterms:created xsi:type="dcterms:W3CDTF">2023-09-15T03:43:00Z</dcterms:created>
  <dcterms:modified xsi:type="dcterms:W3CDTF">2024-09-03T08:50:00Z</dcterms:modified>
</cp:coreProperties>
</file>